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D4F66" w14:textId="0FEDFD77" w:rsidR="006055D7" w:rsidRPr="008B2DEB" w:rsidRDefault="006055D7" w:rsidP="006055D7">
      <w:pPr>
        <w:autoSpaceDE w:val="0"/>
        <w:autoSpaceDN w:val="0"/>
        <w:adjustRightInd w:val="0"/>
        <w:rPr>
          <w:rFonts w:hAnsi="ＭＳ 明朝"/>
          <w:szCs w:val="20"/>
        </w:rPr>
      </w:pPr>
      <w:r w:rsidRPr="008B2DEB">
        <w:rPr>
          <w:rFonts w:hAnsi="ＭＳ 明朝" w:hint="eastAsia"/>
        </w:rPr>
        <w:t>（</w:t>
      </w:r>
      <w:bookmarkStart w:id="0" w:name="別記様式第２号"/>
      <w:r w:rsidRPr="008B2DEB">
        <w:rPr>
          <w:rFonts w:hAnsi="ＭＳ 明朝"/>
        </w:rPr>
        <w:fldChar w:fldCharType="begin"/>
      </w:r>
      <w:r w:rsidRPr="008B2DEB">
        <w:rPr>
          <w:rFonts w:hAnsi="ＭＳ 明朝"/>
        </w:rPr>
        <w:instrText xml:space="preserve"> HYPERLINK  \l "</w:instrText>
      </w:r>
      <w:r w:rsidRPr="008B2DEB">
        <w:rPr>
          <w:rFonts w:hAnsi="ＭＳ 明朝" w:hint="eastAsia"/>
        </w:rPr>
        <w:instrText>別記様式第２号元</w:instrText>
      </w:r>
      <w:r w:rsidRPr="008B2DEB">
        <w:rPr>
          <w:rFonts w:hAnsi="ＭＳ 明朝"/>
        </w:rPr>
        <w:instrText xml:space="preserve">" </w:instrText>
      </w:r>
      <w:r w:rsidRPr="008B2DEB">
        <w:rPr>
          <w:rFonts w:hAnsi="ＭＳ 明朝"/>
        </w:rPr>
      </w:r>
      <w:r w:rsidRPr="008B2DEB">
        <w:rPr>
          <w:rFonts w:hAnsi="ＭＳ 明朝"/>
        </w:rPr>
        <w:fldChar w:fldCharType="separate"/>
      </w:r>
      <w:r w:rsidRPr="008B2DEB">
        <w:rPr>
          <w:rFonts w:hAnsi="ＭＳ 明朝" w:hint="eastAsia"/>
        </w:rPr>
        <w:t>別記様式第２号</w:t>
      </w:r>
      <w:bookmarkEnd w:id="0"/>
      <w:r w:rsidRPr="008B2DEB">
        <w:rPr>
          <w:rFonts w:hAnsi="ＭＳ 明朝"/>
        </w:rPr>
        <w:fldChar w:fldCharType="end"/>
      </w:r>
      <w:r w:rsidRPr="008B2DEB">
        <w:rPr>
          <w:rFonts w:hAnsi="ＭＳ 明朝" w:hint="eastAsia"/>
          <w:szCs w:val="20"/>
        </w:rPr>
        <w:t>）</w:t>
      </w:r>
    </w:p>
    <w:p w14:paraId="047BD7D9" w14:textId="77777777" w:rsidR="006055D7" w:rsidRPr="008B2DEB" w:rsidRDefault="006055D7" w:rsidP="006055D7">
      <w:pPr>
        <w:autoSpaceDE w:val="0"/>
        <w:autoSpaceDN w:val="0"/>
        <w:adjustRightInd w:val="0"/>
        <w:rPr>
          <w:rFonts w:hAnsi="ＭＳ 明朝"/>
          <w:szCs w:val="20"/>
        </w:rPr>
      </w:pPr>
    </w:p>
    <w:p w14:paraId="1E144081" w14:textId="77777777" w:rsidR="006055D7" w:rsidRPr="008B2DEB" w:rsidRDefault="006055D7" w:rsidP="006055D7">
      <w:pPr>
        <w:autoSpaceDE w:val="0"/>
        <w:autoSpaceDN w:val="0"/>
        <w:adjustRightInd w:val="0"/>
        <w:rPr>
          <w:rFonts w:hAnsi="ＭＳ 明朝"/>
          <w:szCs w:val="20"/>
        </w:rPr>
      </w:pPr>
    </w:p>
    <w:p w14:paraId="09FB4FD6" w14:textId="77777777" w:rsidR="006055D7" w:rsidRPr="008B2DEB" w:rsidRDefault="006055D7" w:rsidP="006055D7">
      <w:pPr>
        <w:autoSpaceDE w:val="0"/>
        <w:autoSpaceDN w:val="0"/>
        <w:adjustRightInd w:val="0"/>
        <w:jc w:val="center"/>
        <w:rPr>
          <w:rFonts w:hAnsi="ＭＳ 明朝"/>
          <w:sz w:val="28"/>
          <w:szCs w:val="20"/>
          <w:lang w:eastAsia="zh-TW"/>
        </w:rPr>
      </w:pPr>
      <w:r w:rsidRPr="008B2DEB">
        <w:rPr>
          <w:rFonts w:hAnsi="ＭＳ 明朝" w:hint="eastAsia"/>
          <w:sz w:val="28"/>
          <w:szCs w:val="20"/>
          <w:lang w:eastAsia="zh-TW"/>
        </w:rPr>
        <w:t>入札参加資格確認申請書</w:t>
      </w:r>
    </w:p>
    <w:p w14:paraId="09327659" w14:textId="77777777" w:rsidR="006055D7" w:rsidRPr="008B2DEB" w:rsidRDefault="006055D7" w:rsidP="006055D7">
      <w:pPr>
        <w:autoSpaceDE w:val="0"/>
        <w:autoSpaceDN w:val="0"/>
        <w:adjustRightInd w:val="0"/>
        <w:rPr>
          <w:rFonts w:hAnsi="ＭＳ 明朝"/>
          <w:szCs w:val="20"/>
          <w:lang w:eastAsia="zh-TW"/>
        </w:rPr>
      </w:pPr>
    </w:p>
    <w:p w14:paraId="6FF2F13F" w14:textId="77777777" w:rsidR="006055D7" w:rsidRPr="008B2DEB" w:rsidRDefault="006055D7" w:rsidP="006055D7">
      <w:pPr>
        <w:autoSpaceDE w:val="0"/>
        <w:autoSpaceDN w:val="0"/>
        <w:adjustRightInd w:val="0"/>
        <w:rPr>
          <w:rFonts w:hAnsi="ＭＳ 明朝"/>
          <w:szCs w:val="20"/>
          <w:lang w:eastAsia="zh-TW"/>
        </w:rPr>
      </w:pPr>
    </w:p>
    <w:p w14:paraId="561DF193" w14:textId="72965EEF" w:rsidR="006055D7" w:rsidRPr="008B2DEB" w:rsidRDefault="00BF51FA" w:rsidP="006055D7">
      <w:pPr>
        <w:autoSpaceDE w:val="0"/>
        <w:autoSpaceDN w:val="0"/>
        <w:adjustRightInd w:val="0"/>
        <w:ind w:left="5957"/>
        <w:rPr>
          <w:rFonts w:hAnsi="ＭＳ 明朝"/>
          <w:szCs w:val="20"/>
          <w:lang w:eastAsia="zh-TW"/>
        </w:rPr>
      </w:pPr>
      <w:r w:rsidRPr="008B2DEB">
        <w:rPr>
          <w:rFonts w:hAnsi="ＭＳ 明朝" w:hint="eastAsia"/>
          <w:szCs w:val="20"/>
          <w:lang w:eastAsia="zh-TW"/>
        </w:rPr>
        <w:t xml:space="preserve">　　令和</w:t>
      </w:r>
      <w:r w:rsidR="00342F47" w:rsidRPr="008B2DEB">
        <w:rPr>
          <w:rFonts w:hAnsi="ＭＳ 明朝" w:hint="eastAsia"/>
          <w:szCs w:val="20"/>
          <w:lang w:eastAsia="zh-TW"/>
        </w:rPr>
        <w:t>８</w:t>
      </w:r>
      <w:r w:rsidR="006055D7" w:rsidRPr="008B2DEB">
        <w:rPr>
          <w:rFonts w:hAnsi="ＭＳ 明朝" w:hint="eastAsia"/>
          <w:szCs w:val="20"/>
          <w:lang w:eastAsia="zh-TW"/>
        </w:rPr>
        <w:t>年　　月　　日</w:t>
      </w:r>
    </w:p>
    <w:p w14:paraId="55C97FA0" w14:textId="77777777" w:rsidR="006055D7" w:rsidRPr="008B2DEB" w:rsidRDefault="006055D7" w:rsidP="006055D7">
      <w:pPr>
        <w:autoSpaceDE w:val="0"/>
        <w:autoSpaceDN w:val="0"/>
        <w:adjustRightInd w:val="0"/>
        <w:rPr>
          <w:rFonts w:hAnsi="ＭＳ 明朝"/>
          <w:szCs w:val="20"/>
          <w:lang w:eastAsia="zh-TW"/>
        </w:rPr>
      </w:pPr>
    </w:p>
    <w:p w14:paraId="2E31F431" w14:textId="77777777" w:rsidR="00BF51FA" w:rsidRPr="008B2DEB" w:rsidRDefault="00BF51FA" w:rsidP="006055D7">
      <w:pPr>
        <w:autoSpaceDE w:val="0"/>
        <w:autoSpaceDN w:val="0"/>
        <w:adjustRightInd w:val="0"/>
        <w:rPr>
          <w:rFonts w:hAnsi="ＭＳ 明朝"/>
          <w:szCs w:val="20"/>
          <w:lang w:eastAsia="zh-TW"/>
        </w:rPr>
      </w:pPr>
    </w:p>
    <w:p w14:paraId="4D71D830" w14:textId="4EEA9431" w:rsidR="006055D7" w:rsidRPr="008B2DEB" w:rsidRDefault="001A788E" w:rsidP="006055D7">
      <w:pPr>
        <w:autoSpaceDE w:val="0"/>
        <w:autoSpaceDN w:val="0"/>
        <w:adjustRightInd w:val="0"/>
        <w:rPr>
          <w:rFonts w:hAnsi="ＭＳ 明朝"/>
          <w:lang w:eastAsia="zh-TW"/>
        </w:rPr>
      </w:pPr>
      <w:r w:rsidRPr="008B2DEB">
        <w:rPr>
          <w:rFonts w:hAnsi="ＭＳ 明朝" w:hint="eastAsia"/>
          <w:lang w:eastAsia="zh-TW"/>
        </w:rPr>
        <w:t>一般社団法人広島県観光連盟（HIT）</w:t>
      </w:r>
      <w:r w:rsidR="00BF51FA" w:rsidRPr="008B2DEB">
        <w:rPr>
          <w:rFonts w:hAnsi="ＭＳ 明朝" w:hint="eastAsia"/>
          <w:lang w:eastAsia="zh-TW"/>
        </w:rPr>
        <w:t xml:space="preserve">　　様</w:t>
      </w:r>
      <w:r w:rsidR="006055D7" w:rsidRPr="008B2DEB">
        <w:rPr>
          <w:rFonts w:hAnsi="ＭＳ 明朝" w:hint="eastAsia"/>
          <w:szCs w:val="20"/>
          <w:lang w:eastAsia="zh-TW"/>
        </w:rPr>
        <w:t xml:space="preserve">　</w:t>
      </w:r>
    </w:p>
    <w:p w14:paraId="237F81DB" w14:textId="77777777" w:rsidR="006055D7" w:rsidRPr="008B2DEB" w:rsidRDefault="006055D7" w:rsidP="006055D7">
      <w:pPr>
        <w:autoSpaceDE w:val="0"/>
        <w:autoSpaceDN w:val="0"/>
        <w:adjustRightInd w:val="0"/>
        <w:rPr>
          <w:rFonts w:hAnsi="ＭＳ 明朝"/>
          <w:szCs w:val="20"/>
          <w:lang w:eastAsia="zh-TW"/>
        </w:rPr>
      </w:pPr>
    </w:p>
    <w:p w14:paraId="6DA56EEB" w14:textId="77777777" w:rsidR="006055D7" w:rsidRPr="008B2DEB" w:rsidRDefault="006055D7" w:rsidP="006055D7">
      <w:pPr>
        <w:autoSpaceDE w:val="0"/>
        <w:autoSpaceDN w:val="0"/>
        <w:adjustRightInd w:val="0"/>
        <w:ind w:left="3600"/>
        <w:rPr>
          <w:rFonts w:hAnsi="ＭＳ 明朝"/>
          <w:szCs w:val="20"/>
        </w:rPr>
      </w:pPr>
      <w:r w:rsidRPr="008B2DEB">
        <w:rPr>
          <w:rFonts w:hAnsi="ＭＳ 明朝"/>
          <w:szCs w:val="20"/>
        </w:rPr>
        <w:fldChar w:fldCharType="begin"/>
      </w:r>
      <w:r w:rsidRPr="008B2DEB">
        <w:rPr>
          <w:rFonts w:hAnsi="ＭＳ 明朝"/>
          <w:szCs w:val="20"/>
        </w:rPr>
        <w:instrText xml:space="preserve"> eq \o\ad(</w:instrText>
      </w:r>
      <w:r w:rsidRPr="008B2DEB">
        <w:rPr>
          <w:rFonts w:hAnsi="ＭＳ 明朝" w:hint="eastAsia"/>
          <w:szCs w:val="20"/>
        </w:rPr>
        <w:instrText>所在地</w:instrText>
      </w:r>
      <w:r w:rsidRPr="008B2DEB">
        <w:rPr>
          <w:rFonts w:hAnsi="ＭＳ 明朝"/>
          <w:szCs w:val="20"/>
        </w:rPr>
        <w:instrText>,</w:instrText>
      </w:r>
      <w:r w:rsidRPr="008B2DEB">
        <w:rPr>
          <w:rFonts w:hAnsi="ＭＳ 明朝" w:hint="eastAsia"/>
          <w:szCs w:val="20"/>
        </w:rPr>
        <w:instrText xml:space="preserve">　　　　　　</w:instrText>
      </w:r>
      <w:r w:rsidRPr="008B2DEB">
        <w:rPr>
          <w:rFonts w:hAnsi="ＭＳ 明朝"/>
          <w:szCs w:val="20"/>
        </w:rPr>
        <w:instrText>)</w:instrText>
      </w:r>
      <w:r w:rsidRPr="008B2DEB">
        <w:rPr>
          <w:rFonts w:hAnsi="ＭＳ 明朝"/>
          <w:szCs w:val="20"/>
        </w:rPr>
        <w:fldChar w:fldCharType="end"/>
      </w:r>
    </w:p>
    <w:p w14:paraId="7E9D2EB2" w14:textId="7F2C7264" w:rsidR="006055D7" w:rsidRPr="008B2DEB" w:rsidRDefault="006055D7" w:rsidP="006055D7">
      <w:pPr>
        <w:autoSpaceDE w:val="0"/>
        <w:autoSpaceDN w:val="0"/>
        <w:adjustRightInd w:val="0"/>
        <w:ind w:left="3600"/>
        <w:rPr>
          <w:rFonts w:hAnsi="ＭＳ 明朝"/>
          <w:szCs w:val="20"/>
        </w:rPr>
      </w:pPr>
      <w:r w:rsidRPr="008B2DEB">
        <w:rPr>
          <w:rFonts w:hAnsi="ＭＳ 明朝"/>
          <w:szCs w:val="20"/>
        </w:rPr>
        <w:fldChar w:fldCharType="begin"/>
      </w:r>
      <w:r w:rsidRPr="008B2DEB">
        <w:rPr>
          <w:rFonts w:hAnsi="ＭＳ 明朝"/>
          <w:szCs w:val="20"/>
        </w:rPr>
        <w:instrText xml:space="preserve"> eq \o\ad(</w:instrText>
      </w:r>
      <w:r w:rsidRPr="008B2DEB">
        <w:rPr>
          <w:rFonts w:hAnsi="ＭＳ 明朝" w:hint="eastAsia"/>
          <w:szCs w:val="20"/>
        </w:rPr>
        <w:instrText>商号又は名称</w:instrText>
      </w:r>
      <w:r w:rsidRPr="008B2DEB">
        <w:rPr>
          <w:rFonts w:hAnsi="ＭＳ 明朝"/>
          <w:szCs w:val="20"/>
        </w:rPr>
        <w:instrText>,</w:instrText>
      </w:r>
      <w:r w:rsidRPr="008B2DEB">
        <w:rPr>
          <w:rFonts w:hAnsi="ＭＳ 明朝" w:hint="eastAsia"/>
          <w:szCs w:val="20"/>
        </w:rPr>
        <w:instrText xml:space="preserve">　　　　　　</w:instrText>
      </w:r>
      <w:r w:rsidRPr="008B2DEB">
        <w:rPr>
          <w:rFonts w:hAnsi="ＭＳ 明朝"/>
          <w:szCs w:val="20"/>
        </w:rPr>
        <w:instrText>)</w:instrText>
      </w:r>
      <w:r w:rsidRPr="008B2DEB">
        <w:rPr>
          <w:rFonts w:hAnsi="ＭＳ 明朝"/>
          <w:szCs w:val="20"/>
        </w:rPr>
        <w:fldChar w:fldCharType="end"/>
      </w:r>
    </w:p>
    <w:p w14:paraId="6F155048" w14:textId="066C937D" w:rsidR="006055D7" w:rsidRPr="008B2DEB" w:rsidRDefault="006055D7" w:rsidP="006055D7">
      <w:pPr>
        <w:autoSpaceDE w:val="0"/>
        <w:autoSpaceDN w:val="0"/>
        <w:adjustRightInd w:val="0"/>
        <w:ind w:left="173"/>
        <w:rPr>
          <w:rFonts w:hAnsi="ＭＳ 明朝"/>
          <w:szCs w:val="20"/>
        </w:rPr>
      </w:pPr>
      <w:r w:rsidRPr="008B2DEB">
        <w:rPr>
          <w:rFonts w:hAnsi="ＭＳ 明朝" w:hint="eastAsia"/>
          <w:szCs w:val="20"/>
          <w:lang w:eastAsia="zh-TW"/>
        </w:rPr>
        <w:t xml:space="preserve">　</w:t>
      </w:r>
      <w:r w:rsidR="0010178D" w:rsidRPr="008B2DEB">
        <w:rPr>
          <w:rFonts w:hAnsi="ＭＳ 明朝"/>
          <w:szCs w:val="20"/>
        </w:rPr>
        <w:tab/>
      </w:r>
      <w:r w:rsidR="0010178D" w:rsidRPr="008B2DEB">
        <w:rPr>
          <w:rFonts w:hAnsi="ＭＳ 明朝"/>
          <w:szCs w:val="20"/>
        </w:rPr>
        <w:tab/>
      </w:r>
      <w:r w:rsidR="0010178D" w:rsidRPr="008B2DEB">
        <w:rPr>
          <w:rFonts w:hAnsi="ＭＳ 明朝"/>
          <w:szCs w:val="20"/>
        </w:rPr>
        <w:tab/>
      </w:r>
      <w:r w:rsidR="0010178D" w:rsidRPr="008B2DEB">
        <w:rPr>
          <w:rFonts w:hAnsi="ＭＳ 明朝"/>
          <w:szCs w:val="20"/>
        </w:rPr>
        <w:tab/>
      </w:r>
      <w:r w:rsidR="0010178D" w:rsidRPr="008B2DEB">
        <w:rPr>
          <w:rFonts w:hAnsi="ＭＳ 明朝"/>
          <w:szCs w:val="20"/>
        </w:rPr>
        <w:tab/>
      </w:r>
      <w:r w:rsidRPr="008B2DEB">
        <w:rPr>
          <w:rFonts w:hAnsi="ＭＳ 明朝" w:hint="eastAsia"/>
          <w:szCs w:val="20"/>
          <w:lang w:eastAsia="zh-TW"/>
        </w:rPr>
        <w:t>代表者職氏名</w:t>
      </w:r>
      <w:r w:rsidR="000339B1" w:rsidRPr="008B2DEB">
        <w:rPr>
          <w:rFonts w:hAnsi="ＭＳ 明朝"/>
          <w:szCs w:val="20"/>
        </w:rPr>
        <w:tab/>
      </w:r>
      <w:r w:rsidR="000339B1" w:rsidRPr="008B2DEB">
        <w:rPr>
          <w:rFonts w:hAnsi="ＭＳ 明朝"/>
          <w:szCs w:val="20"/>
        </w:rPr>
        <w:tab/>
      </w:r>
      <w:r w:rsidR="000339B1" w:rsidRPr="008B2DEB">
        <w:rPr>
          <w:rFonts w:hAnsi="ＭＳ 明朝"/>
          <w:szCs w:val="20"/>
        </w:rPr>
        <w:tab/>
      </w:r>
      <w:r w:rsidR="000339B1" w:rsidRPr="008B2DEB">
        <w:rPr>
          <w:rFonts w:hAnsi="ＭＳ 明朝"/>
          <w:szCs w:val="20"/>
        </w:rPr>
        <w:tab/>
      </w:r>
      <w:r w:rsidR="000339B1" w:rsidRPr="008B2DEB">
        <w:rPr>
          <w:rFonts w:hAnsi="ＭＳ 明朝"/>
          <w:szCs w:val="20"/>
        </w:rPr>
        <w:tab/>
      </w:r>
      <w:r w:rsidR="000339B1" w:rsidRPr="008B2DEB">
        <w:rPr>
          <w:rFonts w:hAnsi="ＭＳ 明朝"/>
          <w:szCs w:val="20"/>
        </w:rPr>
        <w:tab/>
      </w:r>
      <w:r w:rsidR="000339B1" w:rsidRPr="008B2DEB">
        <w:rPr>
          <w:rFonts w:hAnsi="ＭＳ 明朝" w:hint="eastAsia"/>
          <w:szCs w:val="20"/>
        </w:rPr>
        <w:t xml:space="preserve">　　</w:t>
      </w:r>
    </w:p>
    <w:p w14:paraId="1FB5D078" w14:textId="77777777" w:rsidR="006055D7" w:rsidRPr="008B2DEB" w:rsidRDefault="006055D7" w:rsidP="006055D7">
      <w:pPr>
        <w:autoSpaceDE w:val="0"/>
        <w:autoSpaceDN w:val="0"/>
        <w:adjustRightInd w:val="0"/>
        <w:ind w:left="3600"/>
        <w:rPr>
          <w:rFonts w:hAnsi="ＭＳ 明朝"/>
          <w:szCs w:val="20"/>
        </w:rPr>
      </w:pPr>
      <w:r w:rsidRPr="008B2DEB">
        <w:rPr>
          <w:rFonts w:hAnsi="ＭＳ 明朝" w:hint="eastAsia"/>
          <w:snapToGrid w:val="0"/>
          <w:szCs w:val="20"/>
        </w:rPr>
        <w:t>（担　当　者　　　　　　　　　　　　　　　　　　　）</w:t>
      </w:r>
    </w:p>
    <w:p w14:paraId="1D0B5E3E" w14:textId="77777777" w:rsidR="006055D7" w:rsidRPr="008B2DEB" w:rsidRDefault="006055D7" w:rsidP="006055D7">
      <w:pPr>
        <w:autoSpaceDE w:val="0"/>
        <w:autoSpaceDN w:val="0"/>
        <w:adjustRightInd w:val="0"/>
        <w:ind w:left="3600"/>
        <w:rPr>
          <w:rFonts w:hAnsi="ＭＳ 明朝"/>
          <w:szCs w:val="20"/>
        </w:rPr>
      </w:pPr>
      <w:r w:rsidRPr="008B2DEB">
        <w:rPr>
          <w:rFonts w:hAnsi="ＭＳ 明朝" w:hint="eastAsia"/>
          <w:szCs w:val="20"/>
        </w:rPr>
        <w:t>（</w:t>
      </w:r>
      <w:r w:rsidRPr="008B2DEB">
        <w:rPr>
          <w:rFonts w:hAnsi="ＭＳ 明朝"/>
          <w:szCs w:val="20"/>
        </w:rPr>
        <w:fldChar w:fldCharType="begin"/>
      </w:r>
      <w:r w:rsidRPr="008B2DEB">
        <w:rPr>
          <w:rFonts w:hAnsi="ＭＳ 明朝"/>
          <w:szCs w:val="20"/>
        </w:rPr>
        <w:instrText xml:space="preserve"> eq \o\ad(</w:instrText>
      </w:r>
      <w:r w:rsidRPr="008B2DEB">
        <w:rPr>
          <w:rFonts w:hAnsi="ＭＳ 明朝" w:hint="eastAsia"/>
          <w:szCs w:val="20"/>
        </w:rPr>
        <w:instrText>電話番号</w:instrText>
      </w:r>
      <w:r w:rsidRPr="008B2DEB">
        <w:rPr>
          <w:rFonts w:hAnsi="ＭＳ 明朝"/>
          <w:szCs w:val="20"/>
        </w:rPr>
        <w:instrText>,</w:instrText>
      </w:r>
      <w:r w:rsidRPr="008B2DEB">
        <w:rPr>
          <w:rFonts w:hAnsi="ＭＳ 明朝" w:hint="eastAsia"/>
          <w:szCs w:val="20"/>
        </w:rPr>
        <w:instrText xml:space="preserve">　　　　　</w:instrText>
      </w:r>
      <w:r w:rsidRPr="008B2DEB">
        <w:rPr>
          <w:rFonts w:hAnsi="ＭＳ 明朝"/>
          <w:szCs w:val="20"/>
        </w:rPr>
        <w:instrText>)</w:instrText>
      </w:r>
      <w:r w:rsidRPr="008B2DEB">
        <w:rPr>
          <w:rFonts w:hAnsi="ＭＳ 明朝"/>
          <w:szCs w:val="20"/>
        </w:rPr>
        <w:fldChar w:fldCharType="end"/>
      </w:r>
      <w:r w:rsidRPr="008B2DEB">
        <w:rPr>
          <w:rFonts w:hAnsi="ＭＳ 明朝" w:hint="eastAsia"/>
          <w:szCs w:val="20"/>
        </w:rPr>
        <w:t xml:space="preserve">　　　　　　　　　　　　　　　　　　　　）</w:t>
      </w:r>
    </w:p>
    <w:p w14:paraId="582B3169" w14:textId="77777777" w:rsidR="006055D7" w:rsidRPr="008B2DEB" w:rsidRDefault="006055D7" w:rsidP="006055D7">
      <w:pPr>
        <w:autoSpaceDE w:val="0"/>
        <w:autoSpaceDN w:val="0"/>
        <w:adjustRightInd w:val="0"/>
        <w:ind w:left="3600"/>
        <w:rPr>
          <w:rFonts w:hAnsi="ＭＳ 明朝"/>
          <w:szCs w:val="20"/>
        </w:rPr>
      </w:pPr>
      <w:r w:rsidRPr="008B2DEB">
        <w:rPr>
          <w:rFonts w:hAnsi="ＭＳ 明朝" w:hint="eastAsia"/>
          <w:szCs w:val="20"/>
        </w:rPr>
        <w:t>（ＦＡＸ番号　　　　　　　　　　　　　　　　　　　　）</w:t>
      </w:r>
    </w:p>
    <w:p w14:paraId="0C136E87" w14:textId="77777777" w:rsidR="006055D7" w:rsidRPr="008B2DEB" w:rsidRDefault="006055D7" w:rsidP="006055D7">
      <w:pPr>
        <w:autoSpaceDE w:val="0"/>
        <w:autoSpaceDN w:val="0"/>
        <w:adjustRightInd w:val="0"/>
        <w:rPr>
          <w:rFonts w:hAnsi="ＭＳ 明朝"/>
          <w:szCs w:val="20"/>
        </w:rPr>
      </w:pPr>
      <w:r w:rsidRPr="008B2DEB">
        <w:rPr>
          <w:rFonts w:hAnsi="ＭＳ 明朝" w:hint="eastAsia"/>
          <w:szCs w:val="20"/>
        </w:rPr>
        <w:t xml:space="preserve">　　</w:t>
      </w:r>
    </w:p>
    <w:p w14:paraId="6083DB4D" w14:textId="2A3CD9ED" w:rsidR="006055D7" w:rsidRPr="008B2DEB" w:rsidRDefault="006055D7" w:rsidP="006055D7">
      <w:pPr>
        <w:autoSpaceDE w:val="0"/>
        <w:autoSpaceDN w:val="0"/>
        <w:adjustRightInd w:val="0"/>
        <w:rPr>
          <w:rFonts w:hAnsi="ＭＳ 明朝"/>
          <w:szCs w:val="20"/>
        </w:rPr>
      </w:pPr>
      <w:r w:rsidRPr="008B2DEB">
        <w:rPr>
          <w:rFonts w:hAnsi="ＭＳ 明朝" w:hint="eastAsia"/>
          <w:szCs w:val="20"/>
        </w:rPr>
        <w:t xml:space="preserve">　</w:t>
      </w:r>
      <w:r w:rsidR="00DF56D9" w:rsidRPr="008B2DEB">
        <w:rPr>
          <w:rFonts w:hAnsi="ＭＳ 明朝" w:hint="eastAsia"/>
          <w:szCs w:val="20"/>
        </w:rPr>
        <w:t>令和</w:t>
      </w:r>
      <w:r w:rsidR="008966D6" w:rsidRPr="008B2DEB">
        <w:rPr>
          <w:rFonts w:hAnsi="ＭＳ 明朝" w:hint="eastAsia"/>
          <w:szCs w:val="20"/>
        </w:rPr>
        <w:t>８</w:t>
      </w:r>
      <w:r w:rsidRPr="008B2DEB">
        <w:rPr>
          <w:rFonts w:hAnsi="ＭＳ 明朝" w:hint="eastAsia"/>
          <w:szCs w:val="20"/>
        </w:rPr>
        <w:t>年</w:t>
      </w:r>
      <w:r w:rsidR="008B2DEB" w:rsidRPr="008B2DEB">
        <w:rPr>
          <w:rFonts w:hAnsi="ＭＳ 明朝" w:hint="eastAsia"/>
          <w:szCs w:val="20"/>
        </w:rPr>
        <w:t>３</w:t>
      </w:r>
      <w:r w:rsidRPr="008B2DEB">
        <w:rPr>
          <w:rFonts w:hAnsi="ＭＳ 明朝" w:hint="eastAsia"/>
          <w:szCs w:val="20"/>
        </w:rPr>
        <w:t>月</w:t>
      </w:r>
      <w:r w:rsidR="008B2DEB" w:rsidRPr="008B2DEB">
        <w:rPr>
          <w:rFonts w:hAnsi="ＭＳ 明朝" w:hint="eastAsia"/>
          <w:szCs w:val="20"/>
        </w:rPr>
        <w:t>30</w:t>
      </w:r>
      <w:r w:rsidRPr="008B2DEB">
        <w:rPr>
          <w:rFonts w:hAnsi="ＭＳ 明朝" w:hint="eastAsia"/>
          <w:szCs w:val="20"/>
        </w:rPr>
        <w:t>日付けで公告のあった次の一般競争入札に参加したいので</w:t>
      </w:r>
      <w:r w:rsidR="004B5AE8" w:rsidRPr="008B2DEB">
        <w:rPr>
          <w:rFonts w:hAnsi="ＭＳ 明朝" w:hint="eastAsia"/>
          <w:szCs w:val="20"/>
        </w:rPr>
        <w:t>、</w:t>
      </w:r>
      <w:r w:rsidRPr="008B2DEB">
        <w:rPr>
          <w:rFonts w:hAnsi="ＭＳ 明朝" w:hint="eastAsia"/>
          <w:szCs w:val="20"/>
        </w:rPr>
        <w:t>必要書類を添えて申請します。</w:t>
      </w:r>
    </w:p>
    <w:p w14:paraId="3D8103E5" w14:textId="1DD84032" w:rsidR="006055D7" w:rsidRPr="008B2DEB" w:rsidRDefault="006055D7" w:rsidP="006055D7">
      <w:pPr>
        <w:autoSpaceDE w:val="0"/>
        <w:autoSpaceDN w:val="0"/>
        <w:adjustRightInd w:val="0"/>
        <w:ind w:firstLine="201"/>
        <w:rPr>
          <w:rFonts w:hAnsi="ＭＳ 明朝"/>
          <w:szCs w:val="20"/>
        </w:rPr>
      </w:pPr>
      <w:r w:rsidRPr="008B2DEB">
        <w:rPr>
          <w:rFonts w:hAnsi="ＭＳ 明朝" w:hint="eastAsia"/>
          <w:szCs w:val="20"/>
        </w:rPr>
        <w:t>なお</w:t>
      </w:r>
      <w:r w:rsidR="004B5AE8" w:rsidRPr="008B2DEB">
        <w:rPr>
          <w:rFonts w:hAnsi="ＭＳ 明朝" w:hint="eastAsia"/>
          <w:szCs w:val="20"/>
        </w:rPr>
        <w:t>、</w:t>
      </w:r>
      <w:r w:rsidRPr="008B2DEB">
        <w:rPr>
          <w:rFonts w:hAnsi="ＭＳ 明朝" w:hint="eastAsia"/>
          <w:szCs w:val="20"/>
        </w:rPr>
        <w:t>入札参加資格要件を満たしていること及び添付書類の内容については事実と相違ないことを誓約します。</w:t>
      </w:r>
    </w:p>
    <w:p w14:paraId="6297B861" w14:textId="17646BB0" w:rsidR="00653180" w:rsidRPr="008B2DEB" w:rsidRDefault="00653180" w:rsidP="006055D7">
      <w:pPr>
        <w:autoSpaceDE w:val="0"/>
        <w:autoSpaceDN w:val="0"/>
        <w:adjustRightInd w:val="0"/>
        <w:ind w:firstLine="201"/>
        <w:rPr>
          <w:rFonts w:hAnsi="ＭＳ 明朝"/>
          <w:szCs w:val="20"/>
        </w:rPr>
      </w:pPr>
      <w:r w:rsidRPr="008B2DEB">
        <w:rPr>
          <w:rFonts w:hAnsi="ＭＳ 明朝" w:hint="eastAsia"/>
          <w:szCs w:val="20"/>
        </w:rPr>
        <w:t>また、</w:t>
      </w:r>
      <w:r w:rsidR="008966D6" w:rsidRPr="008B2DEB">
        <w:rPr>
          <w:rFonts w:hAnsi="ＭＳ 明朝" w:hint="eastAsia"/>
          <w:szCs w:val="20"/>
        </w:rPr>
        <w:t>（一社）広島県観光連盟</w:t>
      </w:r>
      <w:r w:rsidRPr="008B2DEB">
        <w:rPr>
          <w:rFonts w:hAnsi="ＭＳ 明朝" w:hint="eastAsia"/>
          <w:szCs w:val="20"/>
        </w:rPr>
        <w:t>が必要と認めた場合、一般競争入札事務処理要領に規定する別記様式</w:t>
      </w:r>
      <w:r w:rsidR="00BE7EDF" w:rsidRPr="008B2DEB">
        <w:rPr>
          <w:rFonts w:hAnsi="ＭＳ 明朝" w:hint="eastAsia"/>
          <w:szCs w:val="20"/>
        </w:rPr>
        <w:t>第４号の２（経費内訳書）の作成及び</w:t>
      </w:r>
      <w:r w:rsidR="0061411B" w:rsidRPr="008B2DEB">
        <w:rPr>
          <w:rFonts w:hAnsi="ＭＳ 明朝" w:hint="eastAsia"/>
          <w:szCs w:val="20"/>
        </w:rPr>
        <w:t>別記様式第４号の３（労働関係法令等の遵守義務に係る確認調査票）による調査に協力します。</w:t>
      </w:r>
    </w:p>
    <w:p w14:paraId="618C0AA4" w14:textId="77777777" w:rsidR="006055D7" w:rsidRPr="008B2DEB" w:rsidRDefault="006055D7" w:rsidP="006055D7">
      <w:pPr>
        <w:autoSpaceDE w:val="0"/>
        <w:autoSpaceDN w:val="0"/>
        <w:adjustRightInd w:val="0"/>
        <w:rPr>
          <w:rFonts w:hAnsi="ＭＳ 明朝"/>
          <w:szCs w:val="20"/>
        </w:rPr>
      </w:pPr>
    </w:p>
    <w:p w14:paraId="0723E807" w14:textId="77777777" w:rsidR="00D51E17" w:rsidRPr="008B2DEB" w:rsidRDefault="00D51E17" w:rsidP="006055D7">
      <w:pPr>
        <w:autoSpaceDE w:val="0"/>
        <w:autoSpaceDN w:val="0"/>
        <w:adjustRightInd w:val="0"/>
        <w:rPr>
          <w:rFonts w:hAnsi="ＭＳ 明朝"/>
          <w:szCs w:val="20"/>
        </w:rPr>
      </w:pPr>
    </w:p>
    <w:p w14:paraId="5481163C" w14:textId="1BFEBA65" w:rsidR="006055D7" w:rsidRPr="008B2DEB" w:rsidRDefault="00C843D7" w:rsidP="006055D7">
      <w:pPr>
        <w:autoSpaceDE w:val="0"/>
        <w:autoSpaceDN w:val="0"/>
        <w:adjustRightInd w:val="0"/>
        <w:rPr>
          <w:rFonts w:hAnsi="ＭＳ 明朝"/>
          <w:szCs w:val="20"/>
        </w:rPr>
      </w:pPr>
      <w:r w:rsidRPr="008B2DEB">
        <w:rPr>
          <w:rFonts w:hAnsi="ＭＳ 明朝" w:hint="eastAsia"/>
          <w:noProof/>
          <w:szCs w:val="20"/>
        </w:rPr>
        <mc:AlternateContent>
          <mc:Choice Requires="wps">
            <w:drawing>
              <wp:anchor distT="0" distB="0" distL="114300" distR="114300" simplePos="0" relativeHeight="251659264" behindDoc="0" locked="0" layoutInCell="1" allowOverlap="1" wp14:anchorId="2981EA57" wp14:editId="1BF89418">
                <wp:simplePos x="0" y="0"/>
                <wp:positionH relativeFrom="column">
                  <wp:posOffset>943610</wp:posOffset>
                </wp:positionH>
                <wp:positionV relativeFrom="paragraph">
                  <wp:posOffset>180975</wp:posOffset>
                </wp:positionV>
                <wp:extent cx="281940" cy="243840"/>
                <wp:effectExtent l="0" t="0" r="22860" b="22860"/>
                <wp:wrapNone/>
                <wp:docPr id="158958126" name="楕円 1"/>
                <wp:cNvGraphicFramePr/>
                <a:graphic xmlns:a="http://schemas.openxmlformats.org/drawingml/2006/main">
                  <a:graphicData uri="http://schemas.microsoft.com/office/word/2010/wordprocessingShape">
                    <wps:wsp>
                      <wps:cNvSpPr/>
                      <wps:spPr>
                        <a:xfrm>
                          <a:off x="0" y="0"/>
                          <a:ext cx="281940" cy="243840"/>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872DA5" id="楕円 1" o:spid="_x0000_s1026" style="position:absolute;margin-left:74.3pt;margin-top:14.25pt;width:22.2pt;height:1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" filled="f" strokecolor="black [3200]" strokeweight="1pt">
                <v:stroke joinstyle="miter"/>
              </v:oval>
            </w:pict>
          </mc:Fallback>
        </mc:AlternateContent>
      </w:r>
      <w:r w:rsidR="006055D7" w:rsidRPr="008B2DEB">
        <w:rPr>
          <w:rFonts w:hAnsi="ＭＳ 明朝" w:hint="eastAsia"/>
          <w:szCs w:val="20"/>
        </w:rPr>
        <w:t xml:space="preserve">１　</w:t>
      </w:r>
      <w:r w:rsidR="00B109D8" w:rsidRPr="008B2DEB">
        <w:rPr>
          <w:rFonts w:hAnsi="ＭＳ 明朝" w:hint="eastAsia"/>
          <w:kern w:val="0"/>
          <w:szCs w:val="20"/>
        </w:rPr>
        <w:t>業務名</w:t>
      </w:r>
      <w:r w:rsidR="0087472D" w:rsidRPr="008B2DEB">
        <w:rPr>
          <w:rFonts w:hAnsi="ＭＳ 明朝" w:hint="eastAsia"/>
          <w:szCs w:val="20"/>
        </w:rPr>
        <w:t>：令和</w:t>
      </w:r>
      <w:r w:rsidR="00B109D8" w:rsidRPr="008B2DEB">
        <w:rPr>
          <w:rFonts w:hAnsi="ＭＳ 明朝" w:hint="eastAsia"/>
          <w:szCs w:val="20"/>
        </w:rPr>
        <w:t>８</w:t>
      </w:r>
      <w:r w:rsidR="0087472D" w:rsidRPr="008B2DEB">
        <w:rPr>
          <w:rFonts w:hAnsi="ＭＳ 明朝" w:hint="eastAsia"/>
          <w:szCs w:val="20"/>
        </w:rPr>
        <w:t>年度広島県観光統計調査等業務</w:t>
      </w:r>
    </w:p>
    <w:p w14:paraId="42684AF0" w14:textId="77777777" w:rsidR="006055D7" w:rsidRPr="008B2DEB" w:rsidRDefault="006055D7" w:rsidP="006055D7">
      <w:pPr>
        <w:autoSpaceDE w:val="0"/>
        <w:autoSpaceDN w:val="0"/>
        <w:adjustRightInd w:val="0"/>
        <w:rPr>
          <w:rFonts w:hAnsi="ＭＳ 明朝"/>
          <w:szCs w:val="20"/>
        </w:rPr>
      </w:pPr>
      <w:r w:rsidRPr="008B2DEB">
        <w:rPr>
          <w:rFonts w:hAnsi="ＭＳ 明朝" w:hint="eastAsia"/>
          <w:szCs w:val="20"/>
        </w:rPr>
        <w:t>２　添付書類（　有　・　無　）</w:t>
      </w:r>
    </w:p>
    <w:p w14:paraId="360FA325" w14:textId="61399CE8" w:rsidR="006055D7" w:rsidRPr="008B2DEB" w:rsidRDefault="006055D7" w:rsidP="006055D7">
      <w:pPr>
        <w:autoSpaceDE w:val="0"/>
        <w:autoSpaceDN w:val="0"/>
        <w:adjustRightInd w:val="0"/>
        <w:ind w:left="173"/>
        <w:rPr>
          <w:rFonts w:hAnsi="ＭＳ 明朝"/>
          <w:sz w:val="16"/>
          <w:szCs w:val="20"/>
        </w:rPr>
      </w:pPr>
      <w:r w:rsidRPr="008B2DEB">
        <w:rPr>
          <w:rFonts w:hAnsi="ＭＳ 明朝" w:hint="eastAsia"/>
          <w:szCs w:val="20"/>
        </w:rPr>
        <w:t xml:space="preserve">　</w:t>
      </w:r>
      <w:r w:rsidRPr="008B2DEB">
        <w:rPr>
          <w:rFonts w:hAnsi="ＭＳ 明朝" w:hint="eastAsia"/>
          <w:sz w:val="16"/>
          <w:szCs w:val="20"/>
        </w:rPr>
        <w:t xml:space="preserve">　添付書類有の場合</w:t>
      </w:r>
      <w:r w:rsidR="004B5AE8" w:rsidRPr="008B2DEB">
        <w:rPr>
          <w:rFonts w:hAnsi="ＭＳ 明朝" w:hint="eastAsia"/>
          <w:sz w:val="16"/>
          <w:szCs w:val="20"/>
        </w:rPr>
        <w:t>、</w:t>
      </w:r>
      <w:r w:rsidRPr="008B2DEB">
        <w:rPr>
          <w:rFonts w:hAnsi="ＭＳ 明朝" w:hint="eastAsia"/>
          <w:sz w:val="16"/>
          <w:szCs w:val="20"/>
        </w:rPr>
        <w:t>書類名を記入</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055D7" w:rsidRPr="008B2DEB" w14:paraId="423D978D" w14:textId="77777777" w:rsidTr="000C7B21">
        <w:trPr>
          <w:trHeight w:val="2070"/>
        </w:trPr>
        <w:tc>
          <w:tcPr>
            <w:tcW w:w="8185" w:type="dxa"/>
          </w:tcPr>
          <w:p w14:paraId="3085097F" w14:textId="7B9B9DB9" w:rsidR="006055D7" w:rsidRPr="008B2DEB" w:rsidRDefault="006055D7" w:rsidP="006055D7">
            <w:pPr>
              <w:autoSpaceDE w:val="0"/>
              <w:autoSpaceDN w:val="0"/>
              <w:adjustRightInd w:val="0"/>
              <w:rPr>
                <w:rFonts w:hAnsi="ＭＳ 明朝"/>
                <w:szCs w:val="20"/>
              </w:rPr>
            </w:pPr>
          </w:p>
          <w:p w14:paraId="7EC6EA6F" w14:textId="77777777" w:rsidR="003D6260" w:rsidRPr="008B2DEB" w:rsidRDefault="003D6260" w:rsidP="006055D7">
            <w:pPr>
              <w:autoSpaceDE w:val="0"/>
              <w:autoSpaceDN w:val="0"/>
              <w:adjustRightInd w:val="0"/>
              <w:rPr>
                <w:rFonts w:hAnsi="ＭＳ 明朝"/>
                <w:szCs w:val="20"/>
              </w:rPr>
            </w:pPr>
            <w:r w:rsidRPr="008B2DEB">
              <w:rPr>
                <w:rFonts w:hAnsi="ＭＳ 明朝" w:hint="eastAsia"/>
                <w:szCs w:val="20"/>
              </w:rPr>
              <w:t>・誓約書</w:t>
            </w:r>
          </w:p>
          <w:p w14:paraId="10F280A3" w14:textId="38F67CA1" w:rsidR="00B109D8" w:rsidRPr="008B2DEB" w:rsidRDefault="00B109D8" w:rsidP="006055D7">
            <w:pPr>
              <w:autoSpaceDE w:val="0"/>
              <w:autoSpaceDN w:val="0"/>
              <w:adjustRightInd w:val="0"/>
              <w:rPr>
                <w:rFonts w:hAnsi="ＭＳ 明朝"/>
                <w:szCs w:val="20"/>
              </w:rPr>
            </w:pPr>
            <w:r w:rsidRPr="008B2DEB">
              <w:rPr>
                <w:rFonts w:hAnsi="ＭＳ 明朝" w:hint="eastAsia"/>
                <w:szCs w:val="20"/>
              </w:rPr>
              <w:t>・</w:t>
            </w:r>
            <w:r w:rsidR="004B2F05" w:rsidRPr="008B2DEB">
              <w:rPr>
                <w:rFonts w:hAnsi="ＭＳ 明朝" w:hint="eastAsia"/>
                <w:szCs w:val="20"/>
              </w:rPr>
              <w:t>電子データの保存等に関する申出書</w:t>
            </w:r>
          </w:p>
        </w:tc>
      </w:tr>
    </w:tbl>
    <w:p w14:paraId="4FEBC7C0" w14:textId="77777777" w:rsidR="006055D7" w:rsidRPr="008B2DEB" w:rsidRDefault="006055D7" w:rsidP="006055D7">
      <w:pPr>
        <w:autoSpaceDE w:val="0"/>
        <w:autoSpaceDN w:val="0"/>
        <w:adjustRightInd w:val="0"/>
        <w:rPr>
          <w:rFonts w:hAnsi="ＭＳ 明朝"/>
          <w:szCs w:val="20"/>
        </w:rPr>
      </w:pPr>
    </w:p>
    <w:p w14:paraId="470767E4" w14:textId="078916A2" w:rsidR="00D51E17" w:rsidRPr="008B2DEB" w:rsidRDefault="00D51E17">
      <w:pPr>
        <w:widowControl/>
        <w:jc w:val="left"/>
        <w:rPr>
          <w:rStyle w:val="aa"/>
          <w:rFonts w:hAnsi="ＭＳ 明朝"/>
          <w:color w:val="auto"/>
          <w:u w:val="none"/>
        </w:rPr>
      </w:pPr>
      <w:r w:rsidRPr="008B2DEB">
        <w:rPr>
          <w:rStyle w:val="aa"/>
          <w:rFonts w:hAnsi="ＭＳ 明朝"/>
          <w:color w:val="auto"/>
          <w:u w:val="none"/>
        </w:rPr>
        <w:br w:type="page"/>
      </w:r>
    </w:p>
    <w:p w14:paraId="32F4F695" w14:textId="3F9785E2" w:rsidR="0054403C" w:rsidRPr="008B2DEB" w:rsidRDefault="00215333" w:rsidP="0054403C">
      <w:pPr>
        <w:rPr>
          <w:rFonts w:hAnsi="ＭＳ 明朝"/>
          <w:color w:val="FF0000"/>
          <w:u w:val="single"/>
        </w:rPr>
      </w:pPr>
      <w:r w:rsidRPr="008B2DEB">
        <w:rPr>
          <w:rStyle w:val="aa"/>
          <w:rFonts w:hAnsi="ＭＳ 明朝" w:hint="eastAsia"/>
          <w:color w:val="auto"/>
          <w:u w:val="none"/>
        </w:rPr>
        <w:lastRenderedPageBreak/>
        <w:t>（</w:t>
      </w:r>
      <w:bookmarkStart w:id="1" w:name="別記様式第４号２"/>
      <w:r w:rsidR="00F83128" w:rsidRPr="008B2DEB">
        <w:rPr>
          <w:rFonts w:hAnsi="ＭＳ 明朝"/>
        </w:rPr>
        <w:fldChar w:fldCharType="begin"/>
      </w:r>
      <w:r w:rsidR="00F83128" w:rsidRPr="008B2DEB">
        <w:rPr>
          <w:rFonts w:hAnsi="ＭＳ 明朝"/>
        </w:rPr>
        <w:instrText xml:space="preserve"> HYPERLINK  \l "</w:instrText>
      </w:r>
      <w:r w:rsidR="00F83128" w:rsidRPr="008B2DEB">
        <w:rPr>
          <w:rFonts w:hAnsi="ＭＳ 明朝" w:hint="eastAsia"/>
        </w:rPr>
        <w:instrText>別記様式第４号２元</w:instrText>
      </w:r>
      <w:r w:rsidR="00F83128" w:rsidRPr="008B2DEB">
        <w:rPr>
          <w:rFonts w:hAnsi="ＭＳ 明朝"/>
        </w:rPr>
        <w:instrText xml:space="preserve">" </w:instrText>
      </w:r>
      <w:r w:rsidR="00F83128" w:rsidRPr="008B2DEB">
        <w:rPr>
          <w:rFonts w:hAnsi="ＭＳ 明朝"/>
        </w:rPr>
      </w:r>
      <w:r w:rsidR="00F83128" w:rsidRPr="008B2DEB">
        <w:rPr>
          <w:rFonts w:hAnsi="ＭＳ 明朝"/>
        </w:rPr>
        <w:fldChar w:fldCharType="separate"/>
      </w:r>
      <w:r w:rsidR="0054403C" w:rsidRPr="008B2DEB">
        <w:rPr>
          <w:rFonts w:hAnsi="ＭＳ 明朝" w:hint="eastAsia"/>
        </w:rPr>
        <w:t>別記様式第４号</w:t>
      </w:r>
      <w:r w:rsidR="008B14D0" w:rsidRPr="008B2DEB">
        <w:rPr>
          <w:rFonts w:hAnsi="ＭＳ 明朝" w:hint="eastAsia"/>
        </w:rPr>
        <w:t>の２</w:t>
      </w:r>
      <w:bookmarkEnd w:id="1"/>
      <w:r w:rsidR="00F83128" w:rsidRPr="008B2DEB">
        <w:rPr>
          <w:rFonts w:hAnsi="ＭＳ 明朝"/>
        </w:rPr>
        <w:fldChar w:fldCharType="end"/>
      </w:r>
      <w:r w:rsidRPr="008B2DEB">
        <w:rPr>
          <w:rStyle w:val="aa"/>
          <w:rFonts w:hAnsi="ＭＳ 明朝" w:hint="eastAsia"/>
          <w:color w:val="auto"/>
          <w:u w:val="none"/>
        </w:rPr>
        <w:t>）</w:t>
      </w:r>
    </w:p>
    <w:p w14:paraId="7AA49242" w14:textId="77777777" w:rsidR="005B3420" w:rsidRPr="008B2DEB" w:rsidRDefault="0054403C" w:rsidP="005B3420">
      <w:pPr>
        <w:jc w:val="center"/>
        <w:rPr>
          <w:rFonts w:hAnsi="ＭＳ 明朝"/>
          <w:sz w:val="24"/>
          <w:szCs w:val="24"/>
        </w:rPr>
      </w:pPr>
      <w:r w:rsidRPr="008B2DEB">
        <w:rPr>
          <w:rFonts w:hAnsi="ＭＳ 明朝" w:hint="eastAsia"/>
          <w:sz w:val="24"/>
          <w:szCs w:val="24"/>
        </w:rPr>
        <w:t>入札額に係る</w:t>
      </w:r>
      <w:r w:rsidR="005B3420" w:rsidRPr="008B2DEB">
        <w:rPr>
          <w:rFonts w:hAnsi="ＭＳ 明朝" w:hint="eastAsia"/>
          <w:sz w:val="24"/>
          <w:szCs w:val="24"/>
        </w:rPr>
        <w:t>経費内訳書</w:t>
      </w:r>
    </w:p>
    <w:p w14:paraId="168BEFE8" w14:textId="77777777" w:rsidR="005B3420" w:rsidRPr="008B2DEB" w:rsidRDefault="005B3420" w:rsidP="005B3420">
      <w:pPr>
        <w:jc w:val="center"/>
        <w:rPr>
          <w:rFonts w:hAnsi="ＭＳ 明朝"/>
          <w:sz w:val="24"/>
          <w:szCs w:val="24"/>
        </w:rPr>
      </w:pPr>
    </w:p>
    <w:tbl>
      <w:tblPr>
        <w:tblW w:w="0" w:type="auto"/>
        <w:tblInd w:w="2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503"/>
        <w:gridCol w:w="1716"/>
        <w:gridCol w:w="4553"/>
      </w:tblGrid>
      <w:tr w:rsidR="005B3420" w:rsidRPr="008B2DEB" w14:paraId="21323E26" w14:textId="77777777" w:rsidTr="00753626">
        <w:tc>
          <w:tcPr>
            <w:tcW w:w="2383" w:type="dxa"/>
            <w:vAlign w:val="center"/>
          </w:tcPr>
          <w:p w14:paraId="117F4990" w14:textId="77777777" w:rsidR="005B3420" w:rsidRPr="008B2DEB" w:rsidRDefault="005B3420" w:rsidP="00753626">
            <w:pPr>
              <w:jc w:val="center"/>
              <w:rPr>
                <w:rFonts w:hAnsi="ＭＳ 明朝"/>
                <w:szCs w:val="22"/>
              </w:rPr>
            </w:pPr>
            <w:r w:rsidRPr="008B2DEB">
              <w:rPr>
                <w:rFonts w:hAnsi="ＭＳ 明朝" w:hint="eastAsia"/>
                <w:szCs w:val="22"/>
              </w:rPr>
              <w:t>費　　目</w:t>
            </w:r>
          </w:p>
        </w:tc>
        <w:tc>
          <w:tcPr>
            <w:tcW w:w="1771" w:type="dxa"/>
            <w:vAlign w:val="center"/>
          </w:tcPr>
          <w:p w14:paraId="5B35C837" w14:textId="77777777" w:rsidR="005B3420" w:rsidRPr="008B2DEB" w:rsidRDefault="005B3420" w:rsidP="00753626">
            <w:pPr>
              <w:jc w:val="center"/>
              <w:rPr>
                <w:rFonts w:hAnsi="ＭＳ 明朝"/>
                <w:szCs w:val="22"/>
              </w:rPr>
            </w:pPr>
            <w:r w:rsidRPr="008B2DEB">
              <w:rPr>
                <w:rFonts w:hAnsi="ＭＳ 明朝" w:hint="eastAsia"/>
                <w:szCs w:val="22"/>
              </w:rPr>
              <w:t>合 計 額</w:t>
            </w:r>
          </w:p>
        </w:tc>
        <w:tc>
          <w:tcPr>
            <w:tcW w:w="4757" w:type="dxa"/>
            <w:vAlign w:val="center"/>
          </w:tcPr>
          <w:p w14:paraId="394EDAF2" w14:textId="77777777" w:rsidR="005B3420" w:rsidRPr="008B2DEB" w:rsidRDefault="005B3420" w:rsidP="00753626">
            <w:pPr>
              <w:jc w:val="center"/>
              <w:rPr>
                <w:rFonts w:hAnsi="ＭＳ 明朝"/>
                <w:szCs w:val="22"/>
              </w:rPr>
            </w:pPr>
            <w:r w:rsidRPr="008B2DEB">
              <w:rPr>
                <w:rFonts w:hAnsi="ＭＳ 明朝" w:hint="eastAsia"/>
                <w:szCs w:val="22"/>
              </w:rPr>
              <w:t>算　定　基　礎</w:t>
            </w:r>
          </w:p>
        </w:tc>
      </w:tr>
      <w:tr w:rsidR="005B3420" w:rsidRPr="008B2DEB" w14:paraId="53785E8D" w14:textId="77777777" w:rsidTr="00753626">
        <w:trPr>
          <w:trHeight w:val="998"/>
        </w:trPr>
        <w:tc>
          <w:tcPr>
            <w:tcW w:w="2383" w:type="dxa"/>
            <w:vAlign w:val="center"/>
          </w:tcPr>
          <w:p w14:paraId="1F86EF2E" w14:textId="77777777" w:rsidR="005B3420" w:rsidRPr="008B2DEB" w:rsidRDefault="005B3420" w:rsidP="00753626">
            <w:pPr>
              <w:jc w:val="center"/>
              <w:rPr>
                <w:rFonts w:hAnsi="ＭＳ 明朝"/>
                <w:szCs w:val="22"/>
              </w:rPr>
            </w:pPr>
            <w:r w:rsidRPr="008B2DEB">
              <w:rPr>
                <w:rFonts w:hAnsi="ＭＳ 明朝" w:hint="eastAsia"/>
                <w:spacing w:val="131"/>
                <w:kern w:val="0"/>
                <w:szCs w:val="22"/>
                <w:fitText w:val="2100" w:id="1244439558"/>
              </w:rPr>
              <w:t>直接人件</w:t>
            </w:r>
            <w:r w:rsidRPr="008B2DEB">
              <w:rPr>
                <w:rFonts w:hAnsi="ＭＳ 明朝" w:hint="eastAsia"/>
                <w:spacing w:val="1"/>
                <w:kern w:val="0"/>
                <w:szCs w:val="22"/>
                <w:fitText w:val="2100" w:id="1244439558"/>
              </w:rPr>
              <w:t>費</w:t>
            </w:r>
          </w:p>
        </w:tc>
        <w:tc>
          <w:tcPr>
            <w:tcW w:w="1771" w:type="dxa"/>
            <w:vAlign w:val="center"/>
          </w:tcPr>
          <w:p w14:paraId="1692741B"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tcPr>
          <w:p w14:paraId="0B7CF2B9" w14:textId="77777777" w:rsidR="005B3420" w:rsidRPr="008B2DEB" w:rsidRDefault="005B3420" w:rsidP="00753626">
            <w:pPr>
              <w:spacing w:line="240" w:lineRule="exact"/>
              <w:rPr>
                <w:rFonts w:hAnsi="ＭＳ 明朝"/>
                <w:sz w:val="18"/>
                <w:szCs w:val="18"/>
              </w:rPr>
            </w:pPr>
          </w:p>
        </w:tc>
      </w:tr>
      <w:tr w:rsidR="005B3420" w:rsidRPr="008B2DEB" w14:paraId="7DCBD24F" w14:textId="77777777" w:rsidTr="00753626">
        <w:trPr>
          <w:trHeight w:val="998"/>
        </w:trPr>
        <w:tc>
          <w:tcPr>
            <w:tcW w:w="2383" w:type="dxa"/>
            <w:vAlign w:val="center"/>
          </w:tcPr>
          <w:p w14:paraId="4BD01BAB" w14:textId="77777777" w:rsidR="005B3420" w:rsidRPr="008B2DEB" w:rsidRDefault="005B3420" w:rsidP="00753626">
            <w:pPr>
              <w:jc w:val="center"/>
              <w:rPr>
                <w:rFonts w:hAnsi="ＭＳ 明朝"/>
                <w:szCs w:val="22"/>
              </w:rPr>
            </w:pPr>
            <w:r w:rsidRPr="008B2DEB">
              <w:rPr>
                <w:rFonts w:hAnsi="ＭＳ 明朝" w:hint="eastAsia"/>
                <w:spacing w:val="131"/>
                <w:kern w:val="0"/>
                <w:szCs w:val="22"/>
                <w:fitText w:val="2100" w:id="1244439559"/>
              </w:rPr>
              <w:t>直接物品</w:t>
            </w:r>
            <w:r w:rsidRPr="008B2DEB">
              <w:rPr>
                <w:rFonts w:hAnsi="ＭＳ 明朝" w:hint="eastAsia"/>
                <w:spacing w:val="1"/>
                <w:kern w:val="0"/>
                <w:szCs w:val="22"/>
                <w:fitText w:val="2100" w:id="1244439559"/>
              </w:rPr>
              <w:t>費</w:t>
            </w:r>
          </w:p>
        </w:tc>
        <w:tc>
          <w:tcPr>
            <w:tcW w:w="1771" w:type="dxa"/>
            <w:vAlign w:val="center"/>
          </w:tcPr>
          <w:p w14:paraId="09C23DCD"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vAlign w:val="center"/>
          </w:tcPr>
          <w:p w14:paraId="7BC98A4E" w14:textId="77777777" w:rsidR="005B3420" w:rsidRPr="008B2DEB" w:rsidRDefault="005B3420" w:rsidP="002C4948">
            <w:pPr>
              <w:spacing w:line="240" w:lineRule="exact"/>
              <w:rPr>
                <w:rFonts w:hAnsi="ＭＳ 明朝"/>
                <w:sz w:val="18"/>
                <w:szCs w:val="18"/>
              </w:rPr>
            </w:pPr>
          </w:p>
        </w:tc>
      </w:tr>
      <w:tr w:rsidR="005B3420" w:rsidRPr="008B2DEB" w14:paraId="36149B26" w14:textId="77777777" w:rsidTr="00753626">
        <w:trPr>
          <w:trHeight w:val="998"/>
        </w:trPr>
        <w:tc>
          <w:tcPr>
            <w:tcW w:w="2383" w:type="dxa"/>
            <w:vAlign w:val="center"/>
          </w:tcPr>
          <w:p w14:paraId="0F502A32" w14:textId="77777777" w:rsidR="005B3420" w:rsidRPr="008B2DEB" w:rsidRDefault="005B3420" w:rsidP="00753626">
            <w:pPr>
              <w:jc w:val="center"/>
              <w:rPr>
                <w:rFonts w:hAnsi="ＭＳ 明朝"/>
                <w:szCs w:val="22"/>
              </w:rPr>
            </w:pPr>
            <w:r w:rsidRPr="008B2DEB">
              <w:rPr>
                <w:rFonts w:hAnsi="ＭＳ 明朝" w:hint="eastAsia"/>
                <w:spacing w:val="30"/>
                <w:kern w:val="0"/>
                <w:szCs w:val="22"/>
                <w:fitText w:val="2100" w:id="1244439560"/>
              </w:rPr>
              <w:t>健康保険料相当</w:t>
            </w:r>
            <w:r w:rsidRPr="008B2DEB">
              <w:rPr>
                <w:rFonts w:hAnsi="ＭＳ 明朝" w:hint="eastAsia"/>
                <w:szCs w:val="22"/>
                <w:fitText w:val="2100" w:id="1244439560"/>
              </w:rPr>
              <w:t>費</w:t>
            </w:r>
          </w:p>
        </w:tc>
        <w:tc>
          <w:tcPr>
            <w:tcW w:w="1771" w:type="dxa"/>
            <w:vAlign w:val="center"/>
          </w:tcPr>
          <w:p w14:paraId="116F7FA2"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tcPr>
          <w:p w14:paraId="7D80178E" w14:textId="77777777" w:rsidR="005B3420" w:rsidRPr="008B2DEB" w:rsidRDefault="005B3420" w:rsidP="00753626">
            <w:pPr>
              <w:spacing w:line="240" w:lineRule="exact"/>
              <w:rPr>
                <w:rFonts w:hAnsi="ＭＳ 明朝"/>
                <w:sz w:val="18"/>
                <w:szCs w:val="18"/>
              </w:rPr>
            </w:pPr>
          </w:p>
        </w:tc>
      </w:tr>
      <w:tr w:rsidR="005B3420" w:rsidRPr="008B2DEB" w14:paraId="2222FC41" w14:textId="77777777" w:rsidTr="00753626">
        <w:trPr>
          <w:trHeight w:val="998"/>
        </w:trPr>
        <w:tc>
          <w:tcPr>
            <w:tcW w:w="2383" w:type="dxa"/>
            <w:vAlign w:val="center"/>
          </w:tcPr>
          <w:p w14:paraId="4F90BE52" w14:textId="77777777" w:rsidR="005B3420" w:rsidRPr="008B2DEB" w:rsidRDefault="005B3420" w:rsidP="00753626">
            <w:pPr>
              <w:jc w:val="center"/>
              <w:rPr>
                <w:rFonts w:hAnsi="ＭＳ 明朝"/>
                <w:szCs w:val="22"/>
                <w:lang w:eastAsia="zh-TW"/>
              </w:rPr>
            </w:pPr>
            <w:r w:rsidRPr="008B2DEB">
              <w:rPr>
                <w:rFonts w:hAnsi="ＭＳ 明朝" w:hint="eastAsia"/>
                <w:szCs w:val="22"/>
                <w:lang w:eastAsia="zh-TW"/>
              </w:rPr>
              <w:t>厚生年金保険料相当費</w:t>
            </w:r>
          </w:p>
        </w:tc>
        <w:tc>
          <w:tcPr>
            <w:tcW w:w="1771" w:type="dxa"/>
            <w:vAlign w:val="center"/>
          </w:tcPr>
          <w:p w14:paraId="7EE22E7F"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tcPr>
          <w:p w14:paraId="461EAEC1" w14:textId="77777777" w:rsidR="005B3420" w:rsidRPr="008B2DEB" w:rsidRDefault="005B3420" w:rsidP="00753626">
            <w:pPr>
              <w:spacing w:line="240" w:lineRule="exact"/>
              <w:rPr>
                <w:rFonts w:hAnsi="ＭＳ 明朝"/>
                <w:sz w:val="18"/>
                <w:szCs w:val="18"/>
              </w:rPr>
            </w:pPr>
          </w:p>
        </w:tc>
      </w:tr>
      <w:tr w:rsidR="005B3420" w:rsidRPr="008B2DEB" w14:paraId="05468A61" w14:textId="77777777" w:rsidTr="00753626">
        <w:trPr>
          <w:trHeight w:val="998"/>
        </w:trPr>
        <w:tc>
          <w:tcPr>
            <w:tcW w:w="2383" w:type="dxa"/>
            <w:vAlign w:val="center"/>
          </w:tcPr>
          <w:p w14:paraId="333410CC" w14:textId="77777777" w:rsidR="005B3420" w:rsidRPr="008B2DEB" w:rsidRDefault="005B3420" w:rsidP="00753626">
            <w:pPr>
              <w:jc w:val="center"/>
              <w:rPr>
                <w:rFonts w:hAnsi="ＭＳ 明朝"/>
                <w:szCs w:val="22"/>
              </w:rPr>
            </w:pPr>
            <w:r w:rsidRPr="008B2DEB">
              <w:rPr>
                <w:rFonts w:hAnsi="ＭＳ 明朝" w:hint="eastAsia"/>
                <w:spacing w:val="30"/>
                <w:kern w:val="0"/>
                <w:szCs w:val="22"/>
                <w:fitText w:val="2100" w:id="1244439561"/>
              </w:rPr>
              <w:t>労働保険料相当</w:t>
            </w:r>
            <w:r w:rsidRPr="008B2DEB">
              <w:rPr>
                <w:rFonts w:hAnsi="ＭＳ 明朝" w:hint="eastAsia"/>
                <w:szCs w:val="22"/>
                <w:fitText w:val="2100" w:id="1244439561"/>
              </w:rPr>
              <w:t>費</w:t>
            </w:r>
          </w:p>
        </w:tc>
        <w:tc>
          <w:tcPr>
            <w:tcW w:w="1771" w:type="dxa"/>
            <w:vAlign w:val="center"/>
          </w:tcPr>
          <w:p w14:paraId="6F752B03"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tcPr>
          <w:p w14:paraId="7D00082C" w14:textId="77777777" w:rsidR="005B3420" w:rsidRPr="008B2DEB" w:rsidRDefault="005B3420" w:rsidP="00753626">
            <w:pPr>
              <w:spacing w:line="240" w:lineRule="exact"/>
              <w:rPr>
                <w:rFonts w:hAnsi="ＭＳ 明朝"/>
                <w:sz w:val="18"/>
                <w:szCs w:val="18"/>
              </w:rPr>
            </w:pPr>
          </w:p>
        </w:tc>
      </w:tr>
      <w:tr w:rsidR="005B3420" w:rsidRPr="008B2DEB" w14:paraId="733AC003" w14:textId="77777777" w:rsidTr="00753626">
        <w:trPr>
          <w:trHeight w:val="998"/>
        </w:trPr>
        <w:tc>
          <w:tcPr>
            <w:tcW w:w="2383" w:type="dxa"/>
            <w:vAlign w:val="center"/>
          </w:tcPr>
          <w:p w14:paraId="7E377198" w14:textId="77777777" w:rsidR="005B3420" w:rsidRPr="008B2DEB" w:rsidRDefault="005B3420" w:rsidP="00753626">
            <w:pPr>
              <w:jc w:val="center"/>
              <w:rPr>
                <w:rFonts w:hAnsi="ＭＳ 明朝"/>
                <w:szCs w:val="22"/>
              </w:rPr>
            </w:pPr>
            <w:r w:rsidRPr="008B2DEB">
              <w:rPr>
                <w:rFonts w:hAnsi="ＭＳ 明朝" w:hint="eastAsia"/>
                <w:spacing w:val="84"/>
                <w:kern w:val="0"/>
                <w:szCs w:val="22"/>
                <w:fitText w:val="2100" w:id="1244439562"/>
              </w:rPr>
              <w:t>その他の費</w:t>
            </w:r>
            <w:r w:rsidRPr="008B2DEB">
              <w:rPr>
                <w:rFonts w:hAnsi="ＭＳ 明朝" w:hint="eastAsia"/>
                <w:kern w:val="0"/>
                <w:szCs w:val="22"/>
                <w:fitText w:val="2100" w:id="1244439562"/>
              </w:rPr>
              <w:t>用</w:t>
            </w:r>
          </w:p>
        </w:tc>
        <w:tc>
          <w:tcPr>
            <w:tcW w:w="1771" w:type="dxa"/>
            <w:vAlign w:val="center"/>
          </w:tcPr>
          <w:p w14:paraId="300DC390" w14:textId="77777777" w:rsidR="005B3420" w:rsidRPr="008B2DEB" w:rsidRDefault="005B3420" w:rsidP="00753626">
            <w:pPr>
              <w:jc w:val="right"/>
              <w:rPr>
                <w:rFonts w:hAnsi="ＭＳ 明朝"/>
                <w:szCs w:val="22"/>
              </w:rPr>
            </w:pPr>
            <w:r w:rsidRPr="008B2DEB">
              <w:rPr>
                <w:rFonts w:hAnsi="ＭＳ 明朝" w:hint="eastAsia"/>
                <w:szCs w:val="22"/>
              </w:rPr>
              <w:t>円</w:t>
            </w:r>
          </w:p>
        </w:tc>
        <w:tc>
          <w:tcPr>
            <w:tcW w:w="4757" w:type="dxa"/>
            <w:vAlign w:val="center"/>
          </w:tcPr>
          <w:p w14:paraId="1B144228" w14:textId="77777777" w:rsidR="005B3420" w:rsidRPr="008B2DEB" w:rsidRDefault="005B3420" w:rsidP="002C4948">
            <w:pPr>
              <w:spacing w:line="240" w:lineRule="exact"/>
              <w:rPr>
                <w:rFonts w:hAnsi="ＭＳ 明朝"/>
                <w:sz w:val="18"/>
                <w:szCs w:val="18"/>
              </w:rPr>
            </w:pPr>
          </w:p>
        </w:tc>
      </w:tr>
      <w:tr w:rsidR="005B3420" w:rsidRPr="008B2DEB" w14:paraId="57B693BF" w14:textId="77777777" w:rsidTr="00753626">
        <w:trPr>
          <w:trHeight w:val="998"/>
        </w:trPr>
        <w:tc>
          <w:tcPr>
            <w:tcW w:w="2383" w:type="dxa"/>
            <w:vAlign w:val="center"/>
          </w:tcPr>
          <w:p w14:paraId="2FE517DF" w14:textId="77777777" w:rsidR="005B3420" w:rsidRPr="008B2DEB" w:rsidRDefault="005B3420" w:rsidP="00753626">
            <w:pPr>
              <w:ind w:left="186"/>
              <w:jc w:val="center"/>
              <w:rPr>
                <w:rFonts w:hAnsi="ＭＳ 明朝"/>
                <w:szCs w:val="22"/>
              </w:rPr>
            </w:pPr>
            <w:r w:rsidRPr="00141406">
              <w:rPr>
                <w:rFonts w:hAnsi="ＭＳ 明朝" w:hint="eastAsia"/>
                <w:spacing w:val="3"/>
                <w:w w:val="76"/>
                <w:kern w:val="0"/>
                <w:szCs w:val="22"/>
                <w:fitText w:val="2100" w:id="1244439563"/>
              </w:rPr>
              <w:t>消費税及び地方消費税相当</w:t>
            </w:r>
            <w:r w:rsidRPr="00141406">
              <w:rPr>
                <w:rFonts w:hAnsi="ＭＳ 明朝" w:hint="eastAsia"/>
                <w:spacing w:val="-13"/>
                <w:w w:val="76"/>
                <w:kern w:val="0"/>
                <w:szCs w:val="22"/>
                <w:fitText w:val="2100" w:id="1244439563"/>
              </w:rPr>
              <w:t>額</w:t>
            </w:r>
          </w:p>
        </w:tc>
        <w:tc>
          <w:tcPr>
            <w:tcW w:w="1771" w:type="dxa"/>
            <w:vAlign w:val="center"/>
          </w:tcPr>
          <w:p w14:paraId="02D18555" w14:textId="77777777" w:rsidR="005B3420" w:rsidRPr="008B2DEB" w:rsidRDefault="005B3420" w:rsidP="00753626">
            <w:pPr>
              <w:ind w:left="186"/>
              <w:jc w:val="right"/>
              <w:rPr>
                <w:rFonts w:hAnsi="ＭＳ 明朝"/>
                <w:szCs w:val="22"/>
              </w:rPr>
            </w:pPr>
            <w:r w:rsidRPr="008B2DEB">
              <w:rPr>
                <w:rFonts w:hAnsi="ＭＳ 明朝" w:hint="eastAsia"/>
                <w:szCs w:val="22"/>
              </w:rPr>
              <w:t>円</w:t>
            </w:r>
          </w:p>
        </w:tc>
        <w:tc>
          <w:tcPr>
            <w:tcW w:w="4757" w:type="dxa"/>
            <w:vAlign w:val="center"/>
          </w:tcPr>
          <w:p w14:paraId="3AF4ADA6" w14:textId="77777777" w:rsidR="005B3420" w:rsidRPr="008B2DEB" w:rsidRDefault="005B3420" w:rsidP="002C4948">
            <w:pPr>
              <w:spacing w:line="240" w:lineRule="exact"/>
              <w:ind w:left="186"/>
              <w:rPr>
                <w:rFonts w:hAnsi="ＭＳ 明朝"/>
                <w:sz w:val="18"/>
                <w:szCs w:val="18"/>
              </w:rPr>
            </w:pPr>
          </w:p>
        </w:tc>
      </w:tr>
      <w:tr w:rsidR="005B3420" w:rsidRPr="008B2DEB" w14:paraId="4A413C2E" w14:textId="77777777" w:rsidTr="00753626">
        <w:trPr>
          <w:trHeight w:val="391"/>
        </w:trPr>
        <w:tc>
          <w:tcPr>
            <w:tcW w:w="2383" w:type="dxa"/>
            <w:vAlign w:val="center"/>
          </w:tcPr>
          <w:p w14:paraId="124EDA16" w14:textId="77777777" w:rsidR="005B3420" w:rsidRPr="008B2DEB" w:rsidRDefault="005B3420" w:rsidP="00753626">
            <w:pPr>
              <w:ind w:left="186"/>
              <w:jc w:val="center"/>
              <w:rPr>
                <w:rFonts w:hAnsi="ＭＳ 明朝"/>
                <w:szCs w:val="22"/>
              </w:rPr>
            </w:pPr>
            <w:r w:rsidRPr="008B2DEB">
              <w:rPr>
                <w:rFonts w:hAnsi="ＭＳ 明朝" w:hint="eastAsia"/>
                <w:szCs w:val="22"/>
              </w:rPr>
              <w:t>合　　計</w:t>
            </w:r>
          </w:p>
        </w:tc>
        <w:tc>
          <w:tcPr>
            <w:tcW w:w="1771" w:type="dxa"/>
            <w:vAlign w:val="center"/>
          </w:tcPr>
          <w:p w14:paraId="76112D58" w14:textId="77777777" w:rsidR="005B3420" w:rsidRPr="008B2DEB" w:rsidRDefault="005B3420" w:rsidP="00753626">
            <w:pPr>
              <w:ind w:left="186"/>
              <w:jc w:val="right"/>
              <w:rPr>
                <w:rFonts w:hAnsi="ＭＳ 明朝"/>
                <w:szCs w:val="22"/>
              </w:rPr>
            </w:pPr>
            <w:r w:rsidRPr="008B2DEB">
              <w:rPr>
                <w:rFonts w:hAnsi="ＭＳ 明朝" w:hint="eastAsia"/>
                <w:szCs w:val="22"/>
              </w:rPr>
              <w:t>円</w:t>
            </w:r>
          </w:p>
        </w:tc>
        <w:tc>
          <w:tcPr>
            <w:tcW w:w="4757" w:type="dxa"/>
            <w:vAlign w:val="center"/>
          </w:tcPr>
          <w:p w14:paraId="0C058162" w14:textId="77777777" w:rsidR="005B3420" w:rsidRPr="008B2DEB" w:rsidRDefault="005B3420" w:rsidP="002C4948">
            <w:pPr>
              <w:spacing w:line="240" w:lineRule="exact"/>
              <w:ind w:left="186"/>
              <w:rPr>
                <w:rFonts w:hAnsi="ＭＳ 明朝"/>
                <w:sz w:val="18"/>
                <w:szCs w:val="18"/>
              </w:rPr>
            </w:pPr>
          </w:p>
        </w:tc>
      </w:tr>
    </w:tbl>
    <w:p w14:paraId="43AE97AA" w14:textId="7F91F792" w:rsidR="0054403C" w:rsidRPr="008B2DEB" w:rsidRDefault="0054403C" w:rsidP="0054403C">
      <w:pPr>
        <w:autoSpaceDE w:val="0"/>
        <w:autoSpaceDN w:val="0"/>
        <w:adjustRightInd w:val="0"/>
        <w:spacing w:line="220" w:lineRule="exact"/>
        <w:ind w:firstLineChars="100" w:firstLine="152"/>
        <w:rPr>
          <w:rFonts w:hAnsi="ＭＳ 明朝"/>
          <w:sz w:val="16"/>
          <w:szCs w:val="16"/>
        </w:rPr>
      </w:pPr>
      <w:r w:rsidRPr="008B2DEB">
        <w:rPr>
          <w:rFonts w:hAnsi="ＭＳ 明朝" w:hint="eastAsia"/>
          <w:sz w:val="16"/>
          <w:szCs w:val="16"/>
        </w:rPr>
        <w:t>備考１　算定基礎の直接人件費の欄は</w:t>
      </w:r>
      <w:r w:rsidR="004B5AE8" w:rsidRPr="008B2DEB">
        <w:rPr>
          <w:rFonts w:hAnsi="ＭＳ 明朝" w:hint="eastAsia"/>
          <w:sz w:val="16"/>
          <w:szCs w:val="16"/>
        </w:rPr>
        <w:t>、</w:t>
      </w:r>
      <w:r w:rsidRPr="008B2DEB">
        <w:rPr>
          <w:rFonts w:hAnsi="ＭＳ 明朝" w:hint="eastAsia"/>
          <w:sz w:val="16"/>
          <w:szCs w:val="16"/>
        </w:rPr>
        <w:t>業務に従事する者の人数</w:t>
      </w:r>
      <w:r w:rsidR="004B5AE8" w:rsidRPr="008B2DEB">
        <w:rPr>
          <w:rFonts w:hAnsi="ＭＳ 明朝" w:hint="eastAsia"/>
          <w:sz w:val="16"/>
          <w:szCs w:val="16"/>
        </w:rPr>
        <w:t>、</w:t>
      </w:r>
      <w:r w:rsidRPr="008B2DEB">
        <w:rPr>
          <w:rFonts w:hAnsi="ＭＳ 明朝" w:hint="eastAsia"/>
          <w:sz w:val="16"/>
          <w:szCs w:val="16"/>
        </w:rPr>
        <w:t>賃金の時間単価及び労働時間数を明示すること。</w:t>
      </w:r>
    </w:p>
    <w:p w14:paraId="1BFD1E44" w14:textId="7BBF0B3E" w:rsidR="0054403C" w:rsidRPr="008B2DEB" w:rsidRDefault="0054403C" w:rsidP="0054403C">
      <w:pPr>
        <w:autoSpaceDE w:val="0"/>
        <w:autoSpaceDN w:val="0"/>
        <w:adjustRightInd w:val="0"/>
        <w:spacing w:line="220" w:lineRule="exact"/>
        <w:ind w:left="758" w:hangingChars="500" w:hanging="758"/>
        <w:rPr>
          <w:rFonts w:hAnsi="ＭＳ 明朝"/>
          <w:sz w:val="16"/>
          <w:szCs w:val="16"/>
        </w:rPr>
      </w:pPr>
      <w:r w:rsidRPr="008B2DEB">
        <w:rPr>
          <w:rFonts w:hAnsi="ＭＳ 明朝" w:hint="eastAsia"/>
          <w:sz w:val="16"/>
          <w:szCs w:val="16"/>
        </w:rPr>
        <w:t xml:space="preserve">　　　２　算定基礎の健康保険料相当費及び厚生年金保険料相当費の欄は</w:t>
      </w:r>
      <w:r w:rsidR="004B5AE8" w:rsidRPr="008B2DEB">
        <w:rPr>
          <w:rFonts w:hAnsi="ＭＳ 明朝" w:hint="eastAsia"/>
          <w:sz w:val="16"/>
          <w:szCs w:val="16"/>
        </w:rPr>
        <w:t>、</w:t>
      </w:r>
      <w:r w:rsidRPr="008B2DEB">
        <w:rPr>
          <w:rFonts w:hAnsi="ＭＳ 明朝" w:hint="eastAsia"/>
          <w:sz w:val="16"/>
          <w:szCs w:val="16"/>
        </w:rPr>
        <w:t>業務に従事する者の人数</w:t>
      </w:r>
      <w:r w:rsidR="004B5AE8" w:rsidRPr="008B2DEB">
        <w:rPr>
          <w:rFonts w:hAnsi="ＭＳ 明朝" w:hint="eastAsia"/>
          <w:sz w:val="16"/>
          <w:szCs w:val="16"/>
        </w:rPr>
        <w:t>、</w:t>
      </w:r>
      <w:r w:rsidRPr="008B2DEB">
        <w:rPr>
          <w:rFonts w:hAnsi="ＭＳ 明朝" w:hint="eastAsia"/>
          <w:sz w:val="16"/>
          <w:szCs w:val="16"/>
        </w:rPr>
        <w:t>標準報酬月額</w:t>
      </w:r>
      <w:r w:rsidR="004B5AE8" w:rsidRPr="008B2DEB">
        <w:rPr>
          <w:rFonts w:hAnsi="ＭＳ 明朝" w:hint="eastAsia"/>
          <w:sz w:val="16"/>
          <w:szCs w:val="16"/>
        </w:rPr>
        <w:t>、</w:t>
      </w:r>
      <w:r w:rsidRPr="008B2DEB">
        <w:rPr>
          <w:rFonts w:hAnsi="ＭＳ 明朝" w:hint="eastAsia"/>
          <w:sz w:val="16"/>
          <w:szCs w:val="16"/>
        </w:rPr>
        <w:t>保険料率及び業務に従事する労働時間数を明示すること。</w:t>
      </w:r>
    </w:p>
    <w:p w14:paraId="587ED172" w14:textId="72325C6E" w:rsidR="0054403C" w:rsidRPr="008B2DEB" w:rsidRDefault="0054403C" w:rsidP="0054403C">
      <w:pPr>
        <w:autoSpaceDE w:val="0"/>
        <w:autoSpaceDN w:val="0"/>
        <w:adjustRightInd w:val="0"/>
        <w:spacing w:line="220" w:lineRule="exact"/>
        <w:ind w:left="758" w:hangingChars="500" w:hanging="758"/>
        <w:rPr>
          <w:rFonts w:hAnsi="ＭＳ 明朝"/>
          <w:sz w:val="16"/>
          <w:szCs w:val="16"/>
        </w:rPr>
      </w:pPr>
      <w:r w:rsidRPr="008B2DEB">
        <w:rPr>
          <w:rFonts w:hAnsi="ＭＳ 明朝" w:hint="eastAsia"/>
          <w:sz w:val="16"/>
          <w:szCs w:val="16"/>
        </w:rPr>
        <w:t xml:space="preserve">　　　３　労働保険料相当費の項算定基礎の欄は</w:t>
      </w:r>
      <w:r w:rsidR="004B5AE8" w:rsidRPr="008B2DEB">
        <w:rPr>
          <w:rFonts w:hAnsi="ＭＳ 明朝" w:hint="eastAsia"/>
          <w:sz w:val="16"/>
          <w:szCs w:val="16"/>
        </w:rPr>
        <w:t>、</w:t>
      </w:r>
      <w:r w:rsidRPr="008B2DEB">
        <w:rPr>
          <w:rFonts w:hAnsi="ＭＳ 明朝" w:hint="eastAsia"/>
          <w:sz w:val="16"/>
          <w:szCs w:val="16"/>
        </w:rPr>
        <w:t>業務に従事する者の人数</w:t>
      </w:r>
      <w:r w:rsidR="004B5AE8" w:rsidRPr="008B2DEB">
        <w:rPr>
          <w:rFonts w:hAnsi="ＭＳ 明朝" w:hint="eastAsia"/>
          <w:sz w:val="16"/>
          <w:szCs w:val="16"/>
        </w:rPr>
        <w:t>、</w:t>
      </w:r>
      <w:r w:rsidRPr="008B2DEB">
        <w:rPr>
          <w:rFonts w:hAnsi="ＭＳ 明朝" w:hint="eastAsia"/>
          <w:sz w:val="16"/>
          <w:szCs w:val="16"/>
        </w:rPr>
        <w:t>賃金の時間単価</w:t>
      </w:r>
      <w:r w:rsidR="004B5AE8" w:rsidRPr="008B2DEB">
        <w:rPr>
          <w:rFonts w:hAnsi="ＭＳ 明朝" w:hint="eastAsia"/>
          <w:sz w:val="16"/>
          <w:szCs w:val="16"/>
        </w:rPr>
        <w:t>、</w:t>
      </w:r>
      <w:r w:rsidRPr="008B2DEB">
        <w:rPr>
          <w:rFonts w:hAnsi="ＭＳ 明朝" w:hint="eastAsia"/>
          <w:sz w:val="16"/>
          <w:szCs w:val="16"/>
        </w:rPr>
        <w:t>保険料率及び労働時間数を明示すること。</w:t>
      </w:r>
    </w:p>
    <w:p w14:paraId="1435EBD7" w14:textId="7E763550" w:rsidR="0054403C" w:rsidRPr="008B2DEB" w:rsidRDefault="0054403C" w:rsidP="0054403C">
      <w:pPr>
        <w:autoSpaceDE w:val="0"/>
        <w:autoSpaceDN w:val="0"/>
        <w:adjustRightInd w:val="0"/>
        <w:spacing w:line="220" w:lineRule="exact"/>
        <w:ind w:left="758" w:hangingChars="500" w:hanging="758"/>
        <w:rPr>
          <w:rFonts w:hAnsi="ＭＳ 明朝"/>
          <w:sz w:val="16"/>
          <w:szCs w:val="16"/>
        </w:rPr>
      </w:pPr>
      <w:r w:rsidRPr="008B2DEB">
        <w:rPr>
          <w:rFonts w:hAnsi="ＭＳ 明朝" w:hint="eastAsia"/>
          <w:sz w:val="16"/>
          <w:szCs w:val="16"/>
        </w:rPr>
        <w:t xml:space="preserve">　　　４　算定基礎のその他の費用の欄は</w:t>
      </w:r>
      <w:r w:rsidR="004B5AE8" w:rsidRPr="008B2DEB">
        <w:rPr>
          <w:rFonts w:hAnsi="ＭＳ 明朝" w:hint="eastAsia"/>
          <w:sz w:val="16"/>
          <w:szCs w:val="16"/>
        </w:rPr>
        <w:t>、</w:t>
      </w:r>
      <w:r w:rsidRPr="008B2DEB">
        <w:rPr>
          <w:rFonts w:hAnsi="ＭＳ 明朝" w:hint="eastAsia"/>
          <w:sz w:val="16"/>
          <w:szCs w:val="16"/>
        </w:rPr>
        <w:t>概ね次に掲げるものの合計額を記載することとし</w:t>
      </w:r>
      <w:r w:rsidR="004B5AE8" w:rsidRPr="008B2DEB">
        <w:rPr>
          <w:rFonts w:hAnsi="ＭＳ 明朝" w:hint="eastAsia"/>
          <w:sz w:val="16"/>
          <w:szCs w:val="16"/>
        </w:rPr>
        <w:t>、</w:t>
      </w:r>
      <w:r w:rsidRPr="008B2DEB">
        <w:rPr>
          <w:rFonts w:hAnsi="ＭＳ 明朝" w:hint="eastAsia"/>
          <w:sz w:val="16"/>
          <w:szCs w:val="16"/>
        </w:rPr>
        <w:t>算定基礎は省略できるものとする。</w:t>
      </w:r>
    </w:p>
    <w:p w14:paraId="73A56062"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ア　総合調整費　業務全般の総合調整に関する費用</w:t>
      </w:r>
    </w:p>
    <w:p w14:paraId="2A6F822B" w14:textId="41E07CF0"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イ　福利厚生費　従業員に対する貸与被服</w:t>
      </w:r>
      <w:r w:rsidR="004B5AE8" w:rsidRPr="008B2DEB">
        <w:rPr>
          <w:rFonts w:hAnsi="ＭＳ 明朝" w:hint="eastAsia"/>
          <w:sz w:val="16"/>
          <w:szCs w:val="16"/>
        </w:rPr>
        <w:t>、</w:t>
      </w:r>
      <w:r w:rsidRPr="008B2DEB">
        <w:rPr>
          <w:rFonts w:hAnsi="ＭＳ 明朝" w:hint="eastAsia"/>
          <w:sz w:val="16"/>
          <w:szCs w:val="16"/>
        </w:rPr>
        <w:t>医療等の福利厚生に要する費用</w:t>
      </w:r>
    </w:p>
    <w:p w14:paraId="12E17B20" w14:textId="6277DE35"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ウ　通信交通費　従業員の出張旅費</w:t>
      </w:r>
      <w:r w:rsidR="004B5AE8" w:rsidRPr="008B2DEB">
        <w:rPr>
          <w:rFonts w:hAnsi="ＭＳ 明朝" w:hint="eastAsia"/>
          <w:sz w:val="16"/>
          <w:szCs w:val="16"/>
        </w:rPr>
        <w:t>、</w:t>
      </w:r>
      <w:r w:rsidRPr="008B2DEB">
        <w:rPr>
          <w:rFonts w:hAnsi="ＭＳ 明朝" w:hint="eastAsia"/>
          <w:sz w:val="16"/>
          <w:szCs w:val="16"/>
        </w:rPr>
        <w:t>発注者等への連絡交通費</w:t>
      </w:r>
      <w:r w:rsidR="004B5AE8" w:rsidRPr="008B2DEB">
        <w:rPr>
          <w:rFonts w:hAnsi="ＭＳ 明朝" w:hint="eastAsia"/>
          <w:sz w:val="16"/>
          <w:szCs w:val="16"/>
        </w:rPr>
        <w:t>、</w:t>
      </w:r>
      <w:r w:rsidRPr="008B2DEB">
        <w:rPr>
          <w:rFonts w:hAnsi="ＭＳ 明朝" w:hint="eastAsia"/>
          <w:sz w:val="16"/>
          <w:szCs w:val="16"/>
        </w:rPr>
        <w:t>連絡用車両の損料及び電話</w:t>
      </w:r>
      <w:r w:rsidR="004B5AE8" w:rsidRPr="008B2DEB">
        <w:rPr>
          <w:rFonts w:hAnsi="ＭＳ 明朝" w:hint="eastAsia"/>
          <w:sz w:val="16"/>
          <w:szCs w:val="16"/>
        </w:rPr>
        <w:t>、</w:t>
      </w:r>
      <w:r w:rsidRPr="008B2DEB">
        <w:rPr>
          <w:rFonts w:hAnsi="ＭＳ 明朝" w:hint="eastAsia"/>
          <w:sz w:val="16"/>
          <w:szCs w:val="16"/>
        </w:rPr>
        <w:t>郵便等の通信費</w:t>
      </w:r>
    </w:p>
    <w:p w14:paraId="6F3D2362"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エ　安全管理費　危険防止等の安全管理に関する費用</w:t>
      </w:r>
    </w:p>
    <w:p w14:paraId="17835F9D" w14:textId="62715DE2"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オ　技術管理費　資料作成</w:t>
      </w:r>
      <w:r w:rsidR="004B5AE8" w:rsidRPr="008B2DEB">
        <w:rPr>
          <w:rFonts w:hAnsi="ＭＳ 明朝" w:hint="eastAsia"/>
          <w:sz w:val="16"/>
          <w:szCs w:val="16"/>
        </w:rPr>
        <w:t>、</w:t>
      </w:r>
      <w:r w:rsidRPr="008B2DEB">
        <w:rPr>
          <w:rFonts w:hAnsi="ＭＳ 明朝" w:hint="eastAsia"/>
          <w:sz w:val="16"/>
          <w:szCs w:val="16"/>
        </w:rPr>
        <w:t>諸手続</w:t>
      </w:r>
      <w:r w:rsidR="004B5AE8" w:rsidRPr="008B2DEB">
        <w:rPr>
          <w:rFonts w:hAnsi="ＭＳ 明朝" w:hint="eastAsia"/>
          <w:sz w:val="16"/>
          <w:szCs w:val="16"/>
        </w:rPr>
        <w:t>、</w:t>
      </w:r>
      <w:r w:rsidRPr="008B2DEB">
        <w:rPr>
          <w:rFonts w:hAnsi="ＭＳ 明朝" w:hint="eastAsia"/>
          <w:sz w:val="16"/>
          <w:szCs w:val="16"/>
        </w:rPr>
        <w:t>資格等の届出その他の技術管理上必要な費用</w:t>
      </w:r>
    </w:p>
    <w:p w14:paraId="25F7CB00"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カ　役員報酬　　取締役及び監査役に対する報酬</w:t>
      </w:r>
    </w:p>
    <w:p w14:paraId="2E3384FC" w14:textId="4A408C3F"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キ　従業員給料手当　　現場従業員を除く従業員に対する給料</w:t>
      </w:r>
      <w:r w:rsidR="004B5AE8" w:rsidRPr="008B2DEB">
        <w:rPr>
          <w:rFonts w:hAnsi="ＭＳ 明朝" w:hint="eastAsia"/>
          <w:sz w:val="16"/>
          <w:szCs w:val="16"/>
        </w:rPr>
        <w:t>、</w:t>
      </w:r>
      <w:r w:rsidRPr="008B2DEB">
        <w:rPr>
          <w:rFonts w:hAnsi="ＭＳ 明朝" w:hint="eastAsia"/>
          <w:sz w:val="16"/>
          <w:szCs w:val="16"/>
        </w:rPr>
        <w:t>諸手当及び賞与（賞与引当金繰込額を含む）</w:t>
      </w:r>
    </w:p>
    <w:p w14:paraId="0981840D"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ク　退職金　　従業員に対する退職金（退職給与引当</w:t>
      </w:r>
      <w:proofErr w:type="gramStart"/>
      <w:r w:rsidRPr="008B2DEB">
        <w:rPr>
          <w:rFonts w:hAnsi="ＭＳ 明朝" w:hint="eastAsia"/>
          <w:sz w:val="16"/>
          <w:szCs w:val="16"/>
        </w:rPr>
        <w:t>金繰</w:t>
      </w:r>
      <w:proofErr w:type="gramEnd"/>
      <w:r w:rsidRPr="008B2DEB">
        <w:rPr>
          <w:rFonts w:hAnsi="ＭＳ 明朝" w:hint="eastAsia"/>
          <w:sz w:val="16"/>
          <w:szCs w:val="16"/>
        </w:rPr>
        <w:t>込額及び退職年金掛金を含む）</w:t>
      </w:r>
    </w:p>
    <w:p w14:paraId="48B3ABA8" w14:textId="2C413CF9"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ケ　福利厚生費　　現場従業員を除く従業員に対する貸与被服</w:t>
      </w:r>
      <w:r w:rsidR="004B5AE8" w:rsidRPr="008B2DEB">
        <w:rPr>
          <w:rFonts w:hAnsi="ＭＳ 明朝" w:hint="eastAsia"/>
          <w:sz w:val="16"/>
          <w:szCs w:val="16"/>
        </w:rPr>
        <w:t>、</w:t>
      </w:r>
      <w:r w:rsidRPr="008B2DEB">
        <w:rPr>
          <w:rFonts w:hAnsi="ＭＳ 明朝" w:hint="eastAsia"/>
          <w:sz w:val="16"/>
          <w:szCs w:val="16"/>
        </w:rPr>
        <w:t>医療慶弔見舞等の福利厚生に要する費用</w:t>
      </w:r>
    </w:p>
    <w:p w14:paraId="2FCD2A11" w14:textId="3434A968"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コ　修繕維持費　建物</w:t>
      </w:r>
      <w:r w:rsidR="004B5AE8" w:rsidRPr="008B2DEB">
        <w:rPr>
          <w:rFonts w:hAnsi="ＭＳ 明朝" w:hint="eastAsia"/>
          <w:sz w:val="16"/>
          <w:szCs w:val="16"/>
        </w:rPr>
        <w:t>、</w:t>
      </w:r>
      <w:r w:rsidRPr="008B2DEB">
        <w:rPr>
          <w:rFonts w:hAnsi="ＭＳ 明朝" w:hint="eastAsia"/>
          <w:sz w:val="16"/>
          <w:szCs w:val="16"/>
        </w:rPr>
        <w:t>装置等の修繕維持</w:t>
      </w:r>
      <w:r w:rsidR="004B5AE8" w:rsidRPr="008B2DEB">
        <w:rPr>
          <w:rFonts w:hAnsi="ＭＳ 明朝" w:hint="eastAsia"/>
          <w:sz w:val="16"/>
          <w:szCs w:val="16"/>
        </w:rPr>
        <w:t>、</w:t>
      </w:r>
      <w:r w:rsidRPr="008B2DEB">
        <w:rPr>
          <w:rFonts w:hAnsi="ＭＳ 明朝" w:hint="eastAsia"/>
          <w:sz w:val="16"/>
          <w:szCs w:val="16"/>
        </w:rPr>
        <w:t>倉庫物品の管理等に要する費用</w:t>
      </w:r>
    </w:p>
    <w:p w14:paraId="6CD3A670" w14:textId="063253EB"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サ　事務用品費　事務用消耗品費</w:t>
      </w:r>
      <w:r w:rsidR="004B5AE8" w:rsidRPr="008B2DEB">
        <w:rPr>
          <w:rFonts w:hAnsi="ＭＳ 明朝" w:hint="eastAsia"/>
          <w:sz w:val="16"/>
          <w:szCs w:val="16"/>
        </w:rPr>
        <w:t>、</w:t>
      </w:r>
      <w:r w:rsidRPr="008B2DEB">
        <w:rPr>
          <w:rFonts w:hAnsi="ＭＳ 明朝" w:hint="eastAsia"/>
          <w:sz w:val="16"/>
          <w:szCs w:val="16"/>
        </w:rPr>
        <w:t>固定資産に計上しない事務用備品費及び新聞</w:t>
      </w:r>
      <w:r w:rsidR="004B5AE8" w:rsidRPr="008B2DEB">
        <w:rPr>
          <w:rFonts w:hAnsi="ＭＳ 明朝" w:hint="eastAsia"/>
          <w:sz w:val="16"/>
          <w:szCs w:val="16"/>
        </w:rPr>
        <w:t>、</w:t>
      </w:r>
      <w:r w:rsidRPr="008B2DEB">
        <w:rPr>
          <w:rFonts w:hAnsi="ＭＳ 明朝" w:hint="eastAsia"/>
          <w:sz w:val="16"/>
          <w:szCs w:val="16"/>
        </w:rPr>
        <w:t>参考図書等の購入費</w:t>
      </w:r>
    </w:p>
    <w:p w14:paraId="0EA515D8" w14:textId="093B4D98"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シ　通信交通費　通信費</w:t>
      </w:r>
      <w:r w:rsidR="004B5AE8" w:rsidRPr="008B2DEB">
        <w:rPr>
          <w:rFonts w:hAnsi="ＭＳ 明朝" w:hint="eastAsia"/>
          <w:sz w:val="16"/>
          <w:szCs w:val="16"/>
        </w:rPr>
        <w:t>、</w:t>
      </w:r>
      <w:r w:rsidRPr="008B2DEB">
        <w:rPr>
          <w:rFonts w:hAnsi="ＭＳ 明朝" w:hint="eastAsia"/>
          <w:sz w:val="16"/>
          <w:szCs w:val="16"/>
        </w:rPr>
        <w:t>交通費及び旅費</w:t>
      </w:r>
    </w:p>
    <w:p w14:paraId="6E43BC62" w14:textId="7FDF7431"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ス　光熱水費　電力</w:t>
      </w:r>
      <w:r w:rsidR="004B5AE8" w:rsidRPr="008B2DEB">
        <w:rPr>
          <w:rFonts w:hAnsi="ＭＳ 明朝" w:hint="eastAsia"/>
          <w:sz w:val="16"/>
          <w:szCs w:val="16"/>
        </w:rPr>
        <w:t>、</w:t>
      </w:r>
      <w:r w:rsidRPr="008B2DEB">
        <w:rPr>
          <w:rFonts w:hAnsi="ＭＳ 明朝" w:hint="eastAsia"/>
          <w:sz w:val="16"/>
          <w:szCs w:val="16"/>
        </w:rPr>
        <w:t>水道</w:t>
      </w:r>
      <w:r w:rsidR="004B5AE8" w:rsidRPr="008B2DEB">
        <w:rPr>
          <w:rFonts w:hAnsi="ＭＳ 明朝" w:hint="eastAsia"/>
          <w:sz w:val="16"/>
          <w:szCs w:val="16"/>
        </w:rPr>
        <w:t>、</w:t>
      </w:r>
      <w:r w:rsidRPr="008B2DEB">
        <w:rPr>
          <w:rFonts w:hAnsi="ＭＳ 明朝" w:hint="eastAsia"/>
          <w:sz w:val="16"/>
          <w:szCs w:val="16"/>
        </w:rPr>
        <w:t>ガス等の使用料</w:t>
      </w:r>
    </w:p>
    <w:p w14:paraId="379EEF4B" w14:textId="63BEEB4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セ　調査研究費　技術研究</w:t>
      </w:r>
      <w:r w:rsidR="004B5AE8" w:rsidRPr="008B2DEB">
        <w:rPr>
          <w:rFonts w:hAnsi="ＭＳ 明朝" w:hint="eastAsia"/>
          <w:sz w:val="16"/>
          <w:szCs w:val="16"/>
        </w:rPr>
        <w:t>、</w:t>
      </w:r>
      <w:r w:rsidRPr="008B2DEB">
        <w:rPr>
          <w:rFonts w:hAnsi="ＭＳ 明朝" w:hint="eastAsia"/>
          <w:sz w:val="16"/>
          <w:szCs w:val="16"/>
        </w:rPr>
        <w:t>開発等に要する費用</w:t>
      </w:r>
    </w:p>
    <w:p w14:paraId="674ED51A" w14:textId="0BC30072"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ソ　広告宣伝費　広告</w:t>
      </w:r>
      <w:r w:rsidR="004B5AE8" w:rsidRPr="008B2DEB">
        <w:rPr>
          <w:rFonts w:hAnsi="ＭＳ 明朝" w:hint="eastAsia"/>
          <w:sz w:val="16"/>
          <w:szCs w:val="16"/>
        </w:rPr>
        <w:t>、</w:t>
      </w:r>
      <w:r w:rsidRPr="008B2DEB">
        <w:rPr>
          <w:rFonts w:hAnsi="ＭＳ 明朝" w:hint="eastAsia"/>
          <w:sz w:val="16"/>
          <w:szCs w:val="16"/>
        </w:rPr>
        <w:t>公告又は宣伝に要する費用</w:t>
      </w:r>
    </w:p>
    <w:p w14:paraId="565243E0" w14:textId="138219E2"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タ　交際費　得意先</w:t>
      </w:r>
      <w:r w:rsidR="004B5AE8" w:rsidRPr="008B2DEB">
        <w:rPr>
          <w:rFonts w:hAnsi="ＭＳ 明朝" w:hint="eastAsia"/>
          <w:sz w:val="16"/>
          <w:szCs w:val="16"/>
        </w:rPr>
        <w:t>、</w:t>
      </w:r>
      <w:r w:rsidRPr="008B2DEB">
        <w:rPr>
          <w:rFonts w:hAnsi="ＭＳ 明朝" w:hint="eastAsia"/>
          <w:sz w:val="16"/>
          <w:szCs w:val="16"/>
        </w:rPr>
        <w:t>来客等に対する接待</w:t>
      </w:r>
      <w:r w:rsidR="004B5AE8" w:rsidRPr="008B2DEB">
        <w:rPr>
          <w:rFonts w:hAnsi="ＭＳ 明朝" w:hint="eastAsia"/>
          <w:sz w:val="16"/>
          <w:szCs w:val="16"/>
        </w:rPr>
        <w:t>、</w:t>
      </w:r>
      <w:r w:rsidRPr="008B2DEB">
        <w:rPr>
          <w:rFonts w:hAnsi="ＭＳ 明朝" w:hint="eastAsia"/>
          <w:sz w:val="16"/>
          <w:szCs w:val="16"/>
        </w:rPr>
        <w:t>慶弔見舞及び中元歳暮等に要する費用</w:t>
      </w:r>
    </w:p>
    <w:p w14:paraId="2D02C4C3"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w:t>
      </w:r>
      <w:proofErr w:type="gramStart"/>
      <w:r w:rsidRPr="008B2DEB">
        <w:rPr>
          <w:rFonts w:hAnsi="ＭＳ 明朝" w:hint="eastAsia"/>
          <w:sz w:val="16"/>
          <w:szCs w:val="16"/>
        </w:rPr>
        <w:t>チ</w:t>
      </w:r>
      <w:proofErr w:type="gramEnd"/>
      <w:r w:rsidRPr="008B2DEB">
        <w:rPr>
          <w:rFonts w:hAnsi="ＭＳ 明朝" w:hint="eastAsia"/>
          <w:sz w:val="16"/>
          <w:szCs w:val="16"/>
        </w:rPr>
        <w:t xml:space="preserve">　寄付金　社会福祉団体等に対する寄付金</w:t>
      </w:r>
    </w:p>
    <w:p w14:paraId="5E434541" w14:textId="4B9023E1"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ツ　地代家賃　事務所</w:t>
      </w:r>
      <w:r w:rsidR="004B5AE8" w:rsidRPr="008B2DEB">
        <w:rPr>
          <w:rFonts w:hAnsi="ＭＳ 明朝" w:hint="eastAsia"/>
          <w:sz w:val="16"/>
          <w:szCs w:val="16"/>
        </w:rPr>
        <w:t>、</w:t>
      </w:r>
      <w:r w:rsidRPr="008B2DEB">
        <w:rPr>
          <w:rFonts w:hAnsi="ＭＳ 明朝" w:hint="eastAsia"/>
          <w:sz w:val="16"/>
          <w:szCs w:val="16"/>
        </w:rPr>
        <w:t>寮</w:t>
      </w:r>
      <w:r w:rsidR="004B5AE8" w:rsidRPr="008B2DEB">
        <w:rPr>
          <w:rFonts w:hAnsi="ＭＳ 明朝" w:hint="eastAsia"/>
          <w:sz w:val="16"/>
          <w:szCs w:val="16"/>
        </w:rPr>
        <w:t>、</w:t>
      </w:r>
      <w:r w:rsidRPr="008B2DEB">
        <w:rPr>
          <w:rFonts w:hAnsi="ＭＳ 明朝" w:hint="eastAsia"/>
          <w:sz w:val="16"/>
          <w:szCs w:val="16"/>
        </w:rPr>
        <w:t>社宅等の借地借家料</w:t>
      </w:r>
    </w:p>
    <w:p w14:paraId="55C4B557"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w:t>
      </w:r>
      <w:proofErr w:type="gramStart"/>
      <w:r w:rsidRPr="008B2DEB">
        <w:rPr>
          <w:rFonts w:hAnsi="ＭＳ 明朝" w:hint="eastAsia"/>
          <w:sz w:val="16"/>
          <w:szCs w:val="16"/>
        </w:rPr>
        <w:t>テ</w:t>
      </w:r>
      <w:proofErr w:type="gramEnd"/>
      <w:r w:rsidRPr="008B2DEB">
        <w:rPr>
          <w:rFonts w:hAnsi="ＭＳ 明朝" w:hint="eastAsia"/>
          <w:sz w:val="16"/>
          <w:szCs w:val="16"/>
        </w:rPr>
        <w:t xml:space="preserve">　減価償却費　減価償却資産に対する償却額</w:t>
      </w:r>
    </w:p>
    <w:p w14:paraId="766DA591" w14:textId="11E7C767" w:rsidR="0054403C" w:rsidRPr="008B2DEB" w:rsidRDefault="0054403C" w:rsidP="0054403C">
      <w:pPr>
        <w:autoSpaceDE w:val="0"/>
        <w:autoSpaceDN w:val="0"/>
        <w:adjustRightInd w:val="0"/>
        <w:spacing w:line="220" w:lineRule="exact"/>
        <w:ind w:left="758" w:hangingChars="500" w:hanging="758"/>
        <w:rPr>
          <w:rFonts w:hAnsi="ＭＳ 明朝"/>
          <w:sz w:val="16"/>
          <w:szCs w:val="16"/>
        </w:rPr>
      </w:pPr>
      <w:r w:rsidRPr="008B2DEB">
        <w:rPr>
          <w:rFonts w:hAnsi="ＭＳ 明朝" w:hint="eastAsia"/>
          <w:sz w:val="16"/>
          <w:szCs w:val="16"/>
        </w:rPr>
        <w:t xml:space="preserve">　　　　ト　租税公課　事業税</w:t>
      </w:r>
      <w:r w:rsidR="004B5AE8" w:rsidRPr="008B2DEB">
        <w:rPr>
          <w:rFonts w:hAnsi="ＭＳ 明朝" w:hint="eastAsia"/>
          <w:sz w:val="16"/>
          <w:szCs w:val="16"/>
        </w:rPr>
        <w:t>、</w:t>
      </w:r>
      <w:r w:rsidRPr="008B2DEB">
        <w:rPr>
          <w:rFonts w:hAnsi="ＭＳ 明朝" w:hint="eastAsia"/>
          <w:sz w:val="16"/>
          <w:szCs w:val="16"/>
        </w:rPr>
        <w:t>事業所税</w:t>
      </w:r>
      <w:r w:rsidR="004B5AE8" w:rsidRPr="008B2DEB">
        <w:rPr>
          <w:rFonts w:hAnsi="ＭＳ 明朝" w:hint="eastAsia"/>
          <w:sz w:val="16"/>
          <w:szCs w:val="16"/>
        </w:rPr>
        <w:t>、</w:t>
      </w:r>
      <w:r w:rsidRPr="008B2DEB">
        <w:rPr>
          <w:rFonts w:hAnsi="ＭＳ 明朝" w:hint="eastAsia"/>
          <w:sz w:val="16"/>
          <w:szCs w:val="16"/>
        </w:rPr>
        <w:t>不動産取得税</w:t>
      </w:r>
      <w:r w:rsidR="004B5AE8" w:rsidRPr="008B2DEB">
        <w:rPr>
          <w:rFonts w:hAnsi="ＭＳ 明朝" w:hint="eastAsia"/>
          <w:sz w:val="16"/>
          <w:szCs w:val="16"/>
        </w:rPr>
        <w:t>、</w:t>
      </w:r>
      <w:r w:rsidRPr="008B2DEB">
        <w:rPr>
          <w:rFonts w:hAnsi="ＭＳ 明朝" w:hint="eastAsia"/>
          <w:sz w:val="16"/>
          <w:szCs w:val="16"/>
        </w:rPr>
        <w:t>固定資産税等の租税及び道路占用料</w:t>
      </w:r>
      <w:r w:rsidR="004B5AE8" w:rsidRPr="008B2DEB">
        <w:rPr>
          <w:rFonts w:hAnsi="ＭＳ 明朝" w:hint="eastAsia"/>
          <w:sz w:val="16"/>
          <w:szCs w:val="16"/>
        </w:rPr>
        <w:t>、</w:t>
      </w:r>
      <w:r w:rsidRPr="008B2DEB">
        <w:rPr>
          <w:rFonts w:hAnsi="ＭＳ 明朝" w:hint="eastAsia"/>
          <w:sz w:val="16"/>
          <w:szCs w:val="16"/>
        </w:rPr>
        <w:t>身体障害者雇用納付金等の公課</w:t>
      </w:r>
    </w:p>
    <w:p w14:paraId="67759925" w14:textId="77777777" w:rsidR="0054403C" w:rsidRPr="008B2DEB" w:rsidRDefault="0054403C" w:rsidP="0054403C">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ナ　保険料　火災保険その他の損害保険料</w:t>
      </w:r>
    </w:p>
    <w:p w14:paraId="7AA7C698" w14:textId="77777777" w:rsidR="0054403C" w:rsidRPr="008B2DEB" w:rsidRDefault="00AD0B35" w:rsidP="00AD0B35">
      <w:pPr>
        <w:autoSpaceDE w:val="0"/>
        <w:autoSpaceDN w:val="0"/>
        <w:adjustRightInd w:val="0"/>
        <w:spacing w:line="220" w:lineRule="exact"/>
        <w:rPr>
          <w:rFonts w:hAnsi="ＭＳ 明朝"/>
          <w:sz w:val="16"/>
          <w:szCs w:val="16"/>
        </w:rPr>
      </w:pPr>
      <w:r w:rsidRPr="008B2DEB">
        <w:rPr>
          <w:rFonts w:hAnsi="ＭＳ 明朝" w:hint="eastAsia"/>
          <w:sz w:val="16"/>
          <w:szCs w:val="16"/>
        </w:rPr>
        <w:t xml:space="preserve">　　　　ニ　雑費　上記のいずれにも属さない費用</w:t>
      </w:r>
    </w:p>
    <w:p w14:paraId="2EF4F2B4" w14:textId="77777777" w:rsidR="00DE15DD" w:rsidRPr="008B2DEB" w:rsidRDefault="00DE15DD" w:rsidP="00E336A7">
      <w:pPr>
        <w:rPr>
          <w:rStyle w:val="aa"/>
          <w:rFonts w:hAnsi="ＭＳ 明朝"/>
          <w:color w:val="000000"/>
          <w:u w:val="none"/>
        </w:rPr>
        <w:sectPr w:rsidR="00DE15DD" w:rsidRPr="008B2DEB" w:rsidSect="00DD15D4">
          <w:footerReference w:type="default" r:id="rId11"/>
          <w:pgSz w:w="11907" w:h="16840" w:code="9"/>
          <w:pgMar w:top="851" w:right="1418" w:bottom="851" w:left="1418" w:header="720" w:footer="340" w:gutter="0"/>
          <w:pgNumType w:fmt="numberInDash"/>
          <w:cols w:space="720"/>
          <w:noEndnote/>
          <w:docGrid w:type="linesAndChars" w:linePitch="322" w:charSpace="-1725"/>
        </w:sectPr>
      </w:pPr>
    </w:p>
    <w:p w14:paraId="4522CBE8" w14:textId="77777777" w:rsidR="00E336A7" w:rsidRPr="008B2DEB" w:rsidRDefault="00E336A7" w:rsidP="00E336A7">
      <w:pPr>
        <w:ind w:left="186"/>
        <w:rPr>
          <w:rStyle w:val="aa"/>
          <w:rFonts w:hAnsi="ＭＳ 明朝"/>
          <w:color w:val="000000"/>
          <w:u w:val="none"/>
        </w:rPr>
      </w:pPr>
      <w:r w:rsidRPr="008B2DEB">
        <w:rPr>
          <w:rStyle w:val="aa"/>
          <w:rFonts w:hAnsi="ＭＳ 明朝" w:hint="eastAsia"/>
          <w:color w:val="000000"/>
          <w:u w:val="none"/>
        </w:rPr>
        <w:lastRenderedPageBreak/>
        <w:t>（</w:t>
      </w:r>
      <w:bookmarkStart w:id="2" w:name="別記様式第４号３"/>
      <w:r w:rsidRPr="008B2DEB">
        <w:rPr>
          <w:rFonts w:hAnsi="ＭＳ 明朝" w:hint="eastAsia"/>
        </w:rPr>
        <w:fldChar w:fldCharType="begin"/>
      </w:r>
      <w:r w:rsidRPr="008B2DEB">
        <w:rPr>
          <w:rFonts w:hAnsi="ＭＳ 明朝" w:hint="eastAsia"/>
        </w:rPr>
        <w:instrText xml:space="preserve"> HYPERLINK  \l "別記様式第４号３元"</w:instrText>
      </w:r>
      <w:r w:rsidRPr="008B2DEB">
        <w:rPr>
          <w:rFonts w:hAnsi="ＭＳ 明朝" w:hint="eastAsia"/>
        </w:rPr>
      </w:r>
      <w:r w:rsidRPr="008B2DEB">
        <w:rPr>
          <w:rFonts w:hAnsi="ＭＳ 明朝" w:hint="eastAsia"/>
        </w:rPr>
        <w:fldChar w:fldCharType="separate"/>
      </w:r>
      <w:r w:rsidRPr="008B2DEB">
        <w:rPr>
          <w:rStyle w:val="aa"/>
          <w:rFonts w:hAnsi="ＭＳ 明朝" w:hint="eastAsia"/>
          <w:color w:val="000000"/>
        </w:rPr>
        <w:t>別記様式第４号の３</w:t>
      </w:r>
      <w:bookmarkEnd w:id="2"/>
      <w:r w:rsidRPr="008B2DEB">
        <w:rPr>
          <w:rFonts w:hAnsi="ＭＳ 明朝" w:hint="eastAsia"/>
        </w:rPr>
        <w:fldChar w:fldCharType="end"/>
      </w:r>
      <w:r w:rsidRPr="008B2DEB">
        <w:rPr>
          <w:rStyle w:val="aa"/>
          <w:rFonts w:hAnsi="ＭＳ 明朝" w:hint="eastAsia"/>
          <w:color w:val="000000"/>
          <w:u w:val="none"/>
        </w:rPr>
        <w:t>）</w:t>
      </w:r>
    </w:p>
    <w:p w14:paraId="0495415D" w14:textId="64E02563" w:rsidR="000734D2" w:rsidRPr="008B2DEB" w:rsidRDefault="00CA7EFB" w:rsidP="002849F7">
      <w:pPr>
        <w:ind w:left="186"/>
        <w:rPr>
          <w:rFonts w:hAnsi="ＭＳ 明朝"/>
          <w:b/>
          <w:sz w:val="24"/>
          <w:szCs w:val="24"/>
        </w:rPr>
      </w:pPr>
      <w:r w:rsidRPr="008B2DEB">
        <w:rPr>
          <w:rFonts w:hAnsi="ＭＳ 明朝"/>
          <w:noProof/>
        </w:rPr>
        <w:drawing>
          <wp:inline distT="0" distB="0" distL="0" distR="0" wp14:anchorId="230EC3DA" wp14:editId="6662E3F0">
            <wp:extent cx="8947150" cy="5403850"/>
            <wp:effectExtent l="0" t="0" r="0" b="0"/>
            <wp:docPr id="7" name="オブジェクト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オブジェクト 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47150" cy="5403850"/>
                    </a:xfrm>
                    <a:prstGeom prst="rect">
                      <a:avLst/>
                    </a:prstGeom>
                    <a:noFill/>
                    <a:ln>
                      <a:noFill/>
                    </a:ln>
                  </pic:spPr>
                </pic:pic>
              </a:graphicData>
            </a:graphic>
          </wp:inline>
        </w:drawing>
      </w:r>
      <w:r w:rsidRPr="008B2DEB">
        <w:rPr>
          <w:rFonts w:hAnsi="ＭＳ 明朝"/>
          <w:noProof/>
          <w:color w:val="000000"/>
        </w:rPr>
        <w:lastRenderedPageBreak/>
        <w:drawing>
          <wp:inline distT="0" distB="0" distL="0" distR="0" wp14:anchorId="0ED96677" wp14:editId="14E2D178">
            <wp:extent cx="4070350" cy="6108700"/>
            <wp:effectExtent l="0" t="0" r="0" b="0"/>
            <wp:docPr id="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0350" cy="6108700"/>
                    </a:xfrm>
                    <a:prstGeom prst="rect">
                      <a:avLst/>
                    </a:prstGeom>
                    <a:noFill/>
                    <a:ln>
                      <a:noFill/>
                    </a:ln>
                  </pic:spPr>
                </pic:pic>
              </a:graphicData>
            </a:graphic>
          </wp:inline>
        </w:drawing>
      </w:r>
    </w:p>
    <w:p w14:paraId="7D30F4A5" w14:textId="77777777" w:rsidR="00FF4FBB" w:rsidRPr="008B2DEB" w:rsidRDefault="00FF4FBB" w:rsidP="00FF4FBB">
      <w:pPr>
        <w:jc w:val="right"/>
        <w:rPr>
          <w:rFonts w:hAnsi="ＭＳ 明朝"/>
          <w:szCs w:val="20"/>
        </w:rPr>
      </w:pPr>
    </w:p>
    <w:sectPr w:rsidR="00FF4FBB" w:rsidRPr="008B2DEB" w:rsidSect="001C461C">
      <w:pgSz w:w="16840" w:h="11907" w:orient="landscape" w:code="9"/>
      <w:pgMar w:top="737" w:right="567" w:bottom="851" w:left="567" w:header="720" w:footer="340" w:gutter="0"/>
      <w:pgNumType w:fmt="numberInDash"/>
      <w:cols w:space="720"/>
      <w:noEndnote/>
      <w:docGrid w:type="line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0655D" w14:textId="77777777" w:rsidR="00141406" w:rsidRDefault="00141406" w:rsidP="00C70711">
      <w:r>
        <w:separator/>
      </w:r>
    </w:p>
  </w:endnote>
  <w:endnote w:type="continuationSeparator" w:id="0">
    <w:p w14:paraId="32A8B2F3" w14:textId="77777777" w:rsidR="00141406" w:rsidRDefault="00141406"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538D7" w14:textId="451DCDF7" w:rsidR="00DD15D4" w:rsidRDefault="00DD15D4" w:rsidP="00062E9C">
    <w:pPr>
      <w:pStyle w:val="a8"/>
    </w:pPr>
  </w:p>
  <w:p w14:paraId="1CC27BB4" w14:textId="77777777" w:rsidR="00DD15D4" w:rsidRDefault="00DD15D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7A9B3" w14:textId="77777777" w:rsidR="00141406" w:rsidRDefault="00141406" w:rsidP="00C70711">
      <w:r>
        <w:separator/>
      </w:r>
    </w:p>
  </w:footnote>
  <w:footnote w:type="continuationSeparator" w:id="0">
    <w:p w14:paraId="232118D9" w14:textId="77777777" w:rsidR="00141406" w:rsidRDefault="00141406"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176030A"/>
    <w:multiLevelType w:val="hybridMultilevel"/>
    <w:tmpl w:val="3A66EA20"/>
    <w:lvl w:ilvl="0" w:tplc="864CA576">
      <w:start w:val="1"/>
      <w:numFmt w:val="decimal"/>
      <w:lvlText w:val="(%1)"/>
      <w:lvlJc w:val="left"/>
      <w:pPr>
        <w:ind w:left="689" w:hanging="400"/>
      </w:pPr>
      <w:rPr>
        <w:rFonts w:hint="default"/>
      </w:rPr>
    </w:lvl>
    <w:lvl w:ilvl="1" w:tplc="04090017" w:tentative="1">
      <w:start w:val="1"/>
      <w:numFmt w:val="aiueoFullWidth"/>
      <w:lvlText w:val="(%2)"/>
      <w:lvlJc w:val="left"/>
      <w:pPr>
        <w:ind w:left="1129" w:hanging="420"/>
      </w:pPr>
    </w:lvl>
    <w:lvl w:ilvl="2" w:tplc="04090011" w:tentative="1">
      <w:start w:val="1"/>
      <w:numFmt w:val="decimalEnclosedCircle"/>
      <w:lvlText w:val="%3"/>
      <w:lvlJc w:val="left"/>
      <w:pPr>
        <w:ind w:left="1549" w:hanging="420"/>
      </w:pPr>
    </w:lvl>
    <w:lvl w:ilvl="3" w:tplc="0409000F" w:tentative="1">
      <w:start w:val="1"/>
      <w:numFmt w:val="decimal"/>
      <w:lvlText w:val="%4."/>
      <w:lvlJc w:val="left"/>
      <w:pPr>
        <w:ind w:left="1969" w:hanging="420"/>
      </w:pPr>
    </w:lvl>
    <w:lvl w:ilvl="4" w:tplc="04090017" w:tentative="1">
      <w:start w:val="1"/>
      <w:numFmt w:val="aiueoFullWidth"/>
      <w:lvlText w:val="(%5)"/>
      <w:lvlJc w:val="left"/>
      <w:pPr>
        <w:ind w:left="2389" w:hanging="420"/>
      </w:pPr>
    </w:lvl>
    <w:lvl w:ilvl="5" w:tplc="04090011" w:tentative="1">
      <w:start w:val="1"/>
      <w:numFmt w:val="decimalEnclosedCircle"/>
      <w:lvlText w:val="%6"/>
      <w:lvlJc w:val="left"/>
      <w:pPr>
        <w:ind w:left="2809" w:hanging="420"/>
      </w:pPr>
    </w:lvl>
    <w:lvl w:ilvl="6" w:tplc="0409000F" w:tentative="1">
      <w:start w:val="1"/>
      <w:numFmt w:val="decimal"/>
      <w:lvlText w:val="%7."/>
      <w:lvlJc w:val="left"/>
      <w:pPr>
        <w:ind w:left="3229" w:hanging="420"/>
      </w:pPr>
    </w:lvl>
    <w:lvl w:ilvl="7" w:tplc="04090017" w:tentative="1">
      <w:start w:val="1"/>
      <w:numFmt w:val="aiueoFullWidth"/>
      <w:lvlText w:val="(%8)"/>
      <w:lvlJc w:val="left"/>
      <w:pPr>
        <w:ind w:left="3649" w:hanging="420"/>
      </w:pPr>
    </w:lvl>
    <w:lvl w:ilvl="8" w:tplc="04090011" w:tentative="1">
      <w:start w:val="1"/>
      <w:numFmt w:val="decimalEnclosedCircle"/>
      <w:lvlText w:val="%9"/>
      <w:lvlJc w:val="left"/>
      <w:pPr>
        <w:ind w:left="4069" w:hanging="420"/>
      </w:pPr>
    </w:lvl>
  </w:abstractNum>
  <w:abstractNum w:abstractNumId="5"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num w:numId="1" w16cid:durableId="1691180893">
    <w:abstractNumId w:val="5"/>
  </w:num>
  <w:num w:numId="2" w16cid:durableId="792672042">
    <w:abstractNumId w:val="3"/>
  </w:num>
  <w:num w:numId="3" w16cid:durableId="22370400">
    <w:abstractNumId w:val="2"/>
  </w:num>
  <w:num w:numId="4" w16cid:durableId="351301528">
    <w:abstractNumId w:val="1"/>
  </w:num>
  <w:num w:numId="5" w16cid:durableId="1595164018">
    <w:abstractNumId w:val="0"/>
  </w:num>
  <w:num w:numId="6" w16cid:durableId="16481695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26A"/>
    <w:rsid w:val="00006C3E"/>
    <w:rsid w:val="0000719D"/>
    <w:rsid w:val="0002152A"/>
    <w:rsid w:val="00021D0C"/>
    <w:rsid w:val="000339B1"/>
    <w:rsid w:val="00044251"/>
    <w:rsid w:val="00062E9C"/>
    <w:rsid w:val="0006471B"/>
    <w:rsid w:val="000700BC"/>
    <w:rsid w:val="000734D2"/>
    <w:rsid w:val="00077B01"/>
    <w:rsid w:val="00087F71"/>
    <w:rsid w:val="000A1C26"/>
    <w:rsid w:val="000A426A"/>
    <w:rsid w:val="000C1520"/>
    <w:rsid w:val="000C7B21"/>
    <w:rsid w:val="000E4FCE"/>
    <w:rsid w:val="000E4FDF"/>
    <w:rsid w:val="000E6B66"/>
    <w:rsid w:val="0010178D"/>
    <w:rsid w:val="00101ECC"/>
    <w:rsid w:val="00121DE0"/>
    <w:rsid w:val="00131B04"/>
    <w:rsid w:val="00134BE9"/>
    <w:rsid w:val="001359A2"/>
    <w:rsid w:val="00141406"/>
    <w:rsid w:val="00146726"/>
    <w:rsid w:val="00150CFA"/>
    <w:rsid w:val="001524B2"/>
    <w:rsid w:val="00153BCB"/>
    <w:rsid w:val="00155497"/>
    <w:rsid w:val="00164279"/>
    <w:rsid w:val="00170745"/>
    <w:rsid w:val="001823BA"/>
    <w:rsid w:val="00187964"/>
    <w:rsid w:val="00192970"/>
    <w:rsid w:val="001A29F2"/>
    <w:rsid w:val="001A788E"/>
    <w:rsid w:val="001B4418"/>
    <w:rsid w:val="001B5EB6"/>
    <w:rsid w:val="001C2C25"/>
    <w:rsid w:val="001C461C"/>
    <w:rsid w:val="001E2FAD"/>
    <w:rsid w:val="001E3298"/>
    <w:rsid w:val="001E3319"/>
    <w:rsid w:val="001E4FF0"/>
    <w:rsid w:val="0020669C"/>
    <w:rsid w:val="00213DC6"/>
    <w:rsid w:val="00215333"/>
    <w:rsid w:val="00217688"/>
    <w:rsid w:val="00220D0D"/>
    <w:rsid w:val="00221823"/>
    <w:rsid w:val="00234D00"/>
    <w:rsid w:val="0024038B"/>
    <w:rsid w:val="00244751"/>
    <w:rsid w:val="002478CA"/>
    <w:rsid w:val="00250B84"/>
    <w:rsid w:val="00255E19"/>
    <w:rsid w:val="0026319B"/>
    <w:rsid w:val="002679D4"/>
    <w:rsid w:val="0027405D"/>
    <w:rsid w:val="002849F7"/>
    <w:rsid w:val="0028554B"/>
    <w:rsid w:val="00297058"/>
    <w:rsid w:val="002A4769"/>
    <w:rsid w:val="002A4985"/>
    <w:rsid w:val="002A7CED"/>
    <w:rsid w:val="002B139A"/>
    <w:rsid w:val="002B6004"/>
    <w:rsid w:val="002C3D55"/>
    <w:rsid w:val="002C4948"/>
    <w:rsid w:val="002D2A70"/>
    <w:rsid w:val="002D2F42"/>
    <w:rsid w:val="002D4D64"/>
    <w:rsid w:val="002F2DFC"/>
    <w:rsid w:val="00303162"/>
    <w:rsid w:val="0031040C"/>
    <w:rsid w:val="00311422"/>
    <w:rsid w:val="00342F47"/>
    <w:rsid w:val="00350AFD"/>
    <w:rsid w:val="003556FD"/>
    <w:rsid w:val="00356AA4"/>
    <w:rsid w:val="00361323"/>
    <w:rsid w:val="0036480D"/>
    <w:rsid w:val="00374EAF"/>
    <w:rsid w:val="0038560A"/>
    <w:rsid w:val="003971F2"/>
    <w:rsid w:val="003B1F10"/>
    <w:rsid w:val="003B57BB"/>
    <w:rsid w:val="003D3523"/>
    <w:rsid w:val="003D6194"/>
    <w:rsid w:val="003D6260"/>
    <w:rsid w:val="003F1248"/>
    <w:rsid w:val="003F4246"/>
    <w:rsid w:val="003F6CFC"/>
    <w:rsid w:val="004249FD"/>
    <w:rsid w:val="00432B3B"/>
    <w:rsid w:val="00436FB2"/>
    <w:rsid w:val="00442C6F"/>
    <w:rsid w:val="004438E5"/>
    <w:rsid w:val="00447618"/>
    <w:rsid w:val="00452512"/>
    <w:rsid w:val="00452E82"/>
    <w:rsid w:val="0045688D"/>
    <w:rsid w:val="004654CE"/>
    <w:rsid w:val="00465D47"/>
    <w:rsid w:val="00472798"/>
    <w:rsid w:val="00474DE0"/>
    <w:rsid w:val="004806CB"/>
    <w:rsid w:val="004814AC"/>
    <w:rsid w:val="004854B8"/>
    <w:rsid w:val="00497257"/>
    <w:rsid w:val="004A046C"/>
    <w:rsid w:val="004A102F"/>
    <w:rsid w:val="004A6686"/>
    <w:rsid w:val="004B2F05"/>
    <w:rsid w:val="004B5AE8"/>
    <w:rsid w:val="004D4756"/>
    <w:rsid w:val="004E4C34"/>
    <w:rsid w:val="004E574D"/>
    <w:rsid w:val="004E6A0A"/>
    <w:rsid w:val="004F769F"/>
    <w:rsid w:val="00511B18"/>
    <w:rsid w:val="0054403C"/>
    <w:rsid w:val="00545C14"/>
    <w:rsid w:val="0055762F"/>
    <w:rsid w:val="00557B04"/>
    <w:rsid w:val="00557E8D"/>
    <w:rsid w:val="00562EE3"/>
    <w:rsid w:val="005741C6"/>
    <w:rsid w:val="00574755"/>
    <w:rsid w:val="005A2AB5"/>
    <w:rsid w:val="005B2956"/>
    <w:rsid w:val="005B3420"/>
    <w:rsid w:val="005C71E1"/>
    <w:rsid w:val="005C7AFE"/>
    <w:rsid w:val="005C7EF3"/>
    <w:rsid w:val="005D7C77"/>
    <w:rsid w:val="005F3CD9"/>
    <w:rsid w:val="00603CF8"/>
    <w:rsid w:val="006055D7"/>
    <w:rsid w:val="00607AEE"/>
    <w:rsid w:val="0061411B"/>
    <w:rsid w:val="006204C6"/>
    <w:rsid w:val="006258A1"/>
    <w:rsid w:val="00627209"/>
    <w:rsid w:val="006377C0"/>
    <w:rsid w:val="00653180"/>
    <w:rsid w:val="00654451"/>
    <w:rsid w:val="00660991"/>
    <w:rsid w:val="00664697"/>
    <w:rsid w:val="0066559F"/>
    <w:rsid w:val="006868DA"/>
    <w:rsid w:val="0069210F"/>
    <w:rsid w:val="006A33F9"/>
    <w:rsid w:val="006B1658"/>
    <w:rsid w:val="006C3D88"/>
    <w:rsid w:val="006C6C64"/>
    <w:rsid w:val="006C7691"/>
    <w:rsid w:val="006C77A0"/>
    <w:rsid w:val="006F2D37"/>
    <w:rsid w:val="00700099"/>
    <w:rsid w:val="007103B2"/>
    <w:rsid w:val="007167BD"/>
    <w:rsid w:val="00725B35"/>
    <w:rsid w:val="0073168B"/>
    <w:rsid w:val="00741670"/>
    <w:rsid w:val="0074208A"/>
    <w:rsid w:val="00744E67"/>
    <w:rsid w:val="00753626"/>
    <w:rsid w:val="00754FB6"/>
    <w:rsid w:val="00760BF3"/>
    <w:rsid w:val="00764F72"/>
    <w:rsid w:val="00773CE1"/>
    <w:rsid w:val="00780017"/>
    <w:rsid w:val="00787755"/>
    <w:rsid w:val="00792DBE"/>
    <w:rsid w:val="007B398A"/>
    <w:rsid w:val="007C0985"/>
    <w:rsid w:val="007C1A25"/>
    <w:rsid w:val="007D1D8A"/>
    <w:rsid w:val="007D5557"/>
    <w:rsid w:val="007D5B71"/>
    <w:rsid w:val="007D6FDC"/>
    <w:rsid w:val="007E5DC4"/>
    <w:rsid w:val="007F1EAA"/>
    <w:rsid w:val="00807CAC"/>
    <w:rsid w:val="0081637A"/>
    <w:rsid w:val="00822A77"/>
    <w:rsid w:val="0083420C"/>
    <w:rsid w:val="00836C14"/>
    <w:rsid w:val="00840D29"/>
    <w:rsid w:val="00844CE1"/>
    <w:rsid w:val="008476D4"/>
    <w:rsid w:val="008502E5"/>
    <w:rsid w:val="00850953"/>
    <w:rsid w:val="0085159C"/>
    <w:rsid w:val="00856F63"/>
    <w:rsid w:val="00862C83"/>
    <w:rsid w:val="008632B3"/>
    <w:rsid w:val="00865D1E"/>
    <w:rsid w:val="0087472D"/>
    <w:rsid w:val="008822B0"/>
    <w:rsid w:val="00887049"/>
    <w:rsid w:val="00891DB4"/>
    <w:rsid w:val="008966D6"/>
    <w:rsid w:val="00896CC0"/>
    <w:rsid w:val="008B14D0"/>
    <w:rsid w:val="008B2DEB"/>
    <w:rsid w:val="008B7409"/>
    <w:rsid w:val="008D0463"/>
    <w:rsid w:val="008D16F5"/>
    <w:rsid w:val="008E7A11"/>
    <w:rsid w:val="008F6173"/>
    <w:rsid w:val="00902D96"/>
    <w:rsid w:val="009037B2"/>
    <w:rsid w:val="009074CA"/>
    <w:rsid w:val="0091469E"/>
    <w:rsid w:val="00916CFB"/>
    <w:rsid w:val="00922C0F"/>
    <w:rsid w:val="00922D6A"/>
    <w:rsid w:val="0092712B"/>
    <w:rsid w:val="009359A2"/>
    <w:rsid w:val="009375BA"/>
    <w:rsid w:val="00945510"/>
    <w:rsid w:val="00950715"/>
    <w:rsid w:val="00957C27"/>
    <w:rsid w:val="00987F74"/>
    <w:rsid w:val="00990296"/>
    <w:rsid w:val="009A73C0"/>
    <w:rsid w:val="009A7D09"/>
    <w:rsid w:val="009B1A4A"/>
    <w:rsid w:val="009C0FF5"/>
    <w:rsid w:val="009D1E59"/>
    <w:rsid w:val="009E02E8"/>
    <w:rsid w:val="009E19C3"/>
    <w:rsid w:val="009E1FC2"/>
    <w:rsid w:val="009F7D49"/>
    <w:rsid w:val="00A06A44"/>
    <w:rsid w:val="00A150CF"/>
    <w:rsid w:val="00A208D2"/>
    <w:rsid w:val="00A20B34"/>
    <w:rsid w:val="00A31F30"/>
    <w:rsid w:val="00A55C39"/>
    <w:rsid w:val="00A63A3E"/>
    <w:rsid w:val="00A63E5B"/>
    <w:rsid w:val="00A7219F"/>
    <w:rsid w:val="00AB5727"/>
    <w:rsid w:val="00AC041D"/>
    <w:rsid w:val="00AC4739"/>
    <w:rsid w:val="00AD0B35"/>
    <w:rsid w:val="00AD1206"/>
    <w:rsid w:val="00AD46F5"/>
    <w:rsid w:val="00AD6BA5"/>
    <w:rsid w:val="00AD79F9"/>
    <w:rsid w:val="00AE3535"/>
    <w:rsid w:val="00AF340D"/>
    <w:rsid w:val="00AF6B5B"/>
    <w:rsid w:val="00B00E79"/>
    <w:rsid w:val="00B05A6F"/>
    <w:rsid w:val="00B07C4F"/>
    <w:rsid w:val="00B07CD8"/>
    <w:rsid w:val="00B109D8"/>
    <w:rsid w:val="00B10A35"/>
    <w:rsid w:val="00B132E3"/>
    <w:rsid w:val="00B1703E"/>
    <w:rsid w:val="00B213AF"/>
    <w:rsid w:val="00B36404"/>
    <w:rsid w:val="00B42A26"/>
    <w:rsid w:val="00B47832"/>
    <w:rsid w:val="00B47B23"/>
    <w:rsid w:val="00B50F86"/>
    <w:rsid w:val="00B529AC"/>
    <w:rsid w:val="00B639D3"/>
    <w:rsid w:val="00B64D93"/>
    <w:rsid w:val="00B65262"/>
    <w:rsid w:val="00B70C57"/>
    <w:rsid w:val="00B71F00"/>
    <w:rsid w:val="00B746FE"/>
    <w:rsid w:val="00B81DFB"/>
    <w:rsid w:val="00B87D0E"/>
    <w:rsid w:val="00B924CE"/>
    <w:rsid w:val="00B96361"/>
    <w:rsid w:val="00B9796A"/>
    <w:rsid w:val="00BA1E4D"/>
    <w:rsid w:val="00BA2AED"/>
    <w:rsid w:val="00BA596E"/>
    <w:rsid w:val="00BB29F6"/>
    <w:rsid w:val="00BC4E7E"/>
    <w:rsid w:val="00BC740B"/>
    <w:rsid w:val="00BC7F14"/>
    <w:rsid w:val="00BD11FE"/>
    <w:rsid w:val="00BE46E5"/>
    <w:rsid w:val="00BE7EDF"/>
    <w:rsid w:val="00BF51FA"/>
    <w:rsid w:val="00C02DC0"/>
    <w:rsid w:val="00C12D38"/>
    <w:rsid w:val="00C2130A"/>
    <w:rsid w:val="00C358DF"/>
    <w:rsid w:val="00C36AB5"/>
    <w:rsid w:val="00C56DE4"/>
    <w:rsid w:val="00C57272"/>
    <w:rsid w:val="00C57BF5"/>
    <w:rsid w:val="00C6459D"/>
    <w:rsid w:val="00C70711"/>
    <w:rsid w:val="00C76BA6"/>
    <w:rsid w:val="00C82332"/>
    <w:rsid w:val="00C843D7"/>
    <w:rsid w:val="00C906F3"/>
    <w:rsid w:val="00CA7EFB"/>
    <w:rsid w:val="00CC04CA"/>
    <w:rsid w:val="00CD04B0"/>
    <w:rsid w:val="00CD7868"/>
    <w:rsid w:val="00CE46B4"/>
    <w:rsid w:val="00CF093F"/>
    <w:rsid w:val="00CF349A"/>
    <w:rsid w:val="00CF5A75"/>
    <w:rsid w:val="00CF5FA8"/>
    <w:rsid w:val="00D069F1"/>
    <w:rsid w:val="00D14C89"/>
    <w:rsid w:val="00D1776C"/>
    <w:rsid w:val="00D32642"/>
    <w:rsid w:val="00D331C3"/>
    <w:rsid w:val="00D35D1F"/>
    <w:rsid w:val="00D3711D"/>
    <w:rsid w:val="00D422E5"/>
    <w:rsid w:val="00D43C3A"/>
    <w:rsid w:val="00D45EF2"/>
    <w:rsid w:val="00D51E17"/>
    <w:rsid w:val="00D67969"/>
    <w:rsid w:val="00D72365"/>
    <w:rsid w:val="00D83645"/>
    <w:rsid w:val="00D8560D"/>
    <w:rsid w:val="00D93826"/>
    <w:rsid w:val="00D976A6"/>
    <w:rsid w:val="00DA3590"/>
    <w:rsid w:val="00DB4EF4"/>
    <w:rsid w:val="00DC2032"/>
    <w:rsid w:val="00DD15D4"/>
    <w:rsid w:val="00DE15DD"/>
    <w:rsid w:val="00DF1410"/>
    <w:rsid w:val="00DF56D9"/>
    <w:rsid w:val="00DF72E0"/>
    <w:rsid w:val="00DF7B69"/>
    <w:rsid w:val="00E03EBD"/>
    <w:rsid w:val="00E14437"/>
    <w:rsid w:val="00E165A8"/>
    <w:rsid w:val="00E17B72"/>
    <w:rsid w:val="00E17DA2"/>
    <w:rsid w:val="00E228B5"/>
    <w:rsid w:val="00E2500B"/>
    <w:rsid w:val="00E25103"/>
    <w:rsid w:val="00E26FF0"/>
    <w:rsid w:val="00E27797"/>
    <w:rsid w:val="00E336A7"/>
    <w:rsid w:val="00E51217"/>
    <w:rsid w:val="00E51B87"/>
    <w:rsid w:val="00E56180"/>
    <w:rsid w:val="00E5793B"/>
    <w:rsid w:val="00E57E8A"/>
    <w:rsid w:val="00E61E69"/>
    <w:rsid w:val="00E714E1"/>
    <w:rsid w:val="00E73217"/>
    <w:rsid w:val="00E73D30"/>
    <w:rsid w:val="00E7527C"/>
    <w:rsid w:val="00E82E13"/>
    <w:rsid w:val="00E833BD"/>
    <w:rsid w:val="00E9243B"/>
    <w:rsid w:val="00EA42AC"/>
    <w:rsid w:val="00EB1BD7"/>
    <w:rsid w:val="00EB529D"/>
    <w:rsid w:val="00ED0ECF"/>
    <w:rsid w:val="00EE5D4D"/>
    <w:rsid w:val="00EE7183"/>
    <w:rsid w:val="00EF4654"/>
    <w:rsid w:val="00EF7D56"/>
    <w:rsid w:val="00F02279"/>
    <w:rsid w:val="00F04A82"/>
    <w:rsid w:val="00F04D85"/>
    <w:rsid w:val="00F16846"/>
    <w:rsid w:val="00F21151"/>
    <w:rsid w:val="00F40D21"/>
    <w:rsid w:val="00F4456D"/>
    <w:rsid w:val="00F4690D"/>
    <w:rsid w:val="00F5189E"/>
    <w:rsid w:val="00F56E20"/>
    <w:rsid w:val="00F668BF"/>
    <w:rsid w:val="00F72D25"/>
    <w:rsid w:val="00F83128"/>
    <w:rsid w:val="00F94FB0"/>
    <w:rsid w:val="00F96686"/>
    <w:rsid w:val="00FA4266"/>
    <w:rsid w:val="00FB0E86"/>
    <w:rsid w:val="00FB4A48"/>
    <w:rsid w:val="00FD02A7"/>
    <w:rsid w:val="00FF1D69"/>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E5FB29"/>
  <w15:chartTrackingRefBased/>
  <w15:docId w15:val="{D4A95081-9C80-484F-BDD3-E9880AFA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d">
    <w:name w:val="Revision"/>
    <w:hidden/>
    <w:uiPriority w:val="99"/>
    <w:semiHidden/>
    <w:rsid w:val="006377C0"/>
    <w:rPr>
      <w:rFonts w:ascii="ＭＳ 明朝"/>
      <w:kern w:val="2"/>
      <w:sz w:val="21"/>
      <w:szCs w:val="21"/>
    </w:rPr>
  </w:style>
  <w:style w:type="character" w:styleId="ae">
    <w:name w:val="annotation reference"/>
    <w:uiPriority w:val="99"/>
    <w:rsid w:val="009F7D49"/>
    <w:rPr>
      <w:sz w:val="18"/>
      <w:szCs w:val="18"/>
    </w:rPr>
  </w:style>
  <w:style w:type="paragraph" w:styleId="af">
    <w:name w:val="annotation text"/>
    <w:basedOn w:val="a"/>
    <w:link w:val="af0"/>
    <w:uiPriority w:val="99"/>
    <w:rsid w:val="009F7D49"/>
    <w:pPr>
      <w:jc w:val="left"/>
    </w:pPr>
    <w:rPr>
      <w:rFonts w:ascii="Century"/>
      <w:szCs w:val="20"/>
    </w:rPr>
  </w:style>
  <w:style w:type="character" w:customStyle="1" w:styleId="af0">
    <w:name w:val="コメント文字列 (文字)"/>
    <w:link w:val="af"/>
    <w:uiPriority w:val="99"/>
    <w:rsid w:val="009F7D49"/>
    <w:rPr>
      <w:kern w:val="2"/>
      <w:sz w:val="21"/>
    </w:rPr>
  </w:style>
  <w:style w:type="paragraph" w:styleId="af1">
    <w:name w:val="annotation subject"/>
    <w:basedOn w:val="af"/>
    <w:next w:val="af"/>
    <w:link w:val="af2"/>
    <w:rsid w:val="008B7409"/>
    <w:rPr>
      <w:rFonts w:ascii="ＭＳ 明朝"/>
      <w:b/>
      <w:bCs/>
      <w:szCs w:val="21"/>
    </w:rPr>
  </w:style>
  <w:style w:type="character" w:customStyle="1" w:styleId="af2">
    <w:name w:val="コメント内容 (文字)"/>
    <w:link w:val="af1"/>
    <w:rsid w:val="008B7409"/>
    <w:rPr>
      <w:rFonts w:ascii="ＭＳ 明朝"/>
      <w:b/>
      <w:bCs/>
      <w:kern w:val="2"/>
      <w:sz w:val="21"/>
      <w:szCs w:val="21"/>
    </w:rPr>
  </w:style>
  <w:style w:type="paragraph" w:customStyle="1" w:styleId="pf0">
    <w:name w:val="pf0"/>
    <w:basedOn w:val="a"/>
    <w:rsid w:val="00CD04B0"/>
    <w:pPr>
      <w:widowControl/>
      <w:spacing w:before="100" w:beforeAutospacing="1" w:after="100" w:afterAutospacing="1"/>
      <w:ind w:left="20"/>
      <w:jc w:val="left"/>
    </w:pPr>
    <w:rPr>
      <w:rFonts w:ascii="ＭＳ Ｐゴシック" w:eastAsia="ＭＳ Ｐゴシック" w:hAnsi="ＭＳ Ｐゴシック" w:cs="ＭＳ Ｐゴシック"/>
      <w:kern w:val="0"/>
      <w:sz w:val="24"/>
      <w:szCs w:val="24"/>
    </w:rPr>
  </w:style>
  <w:style w:type="character" w:customStyle="1" w:styleId="cf01">
    <w:name w:val="cf01"/>
    <w:basedOn w:val="a0"/>
    <w:rsid w:val="00CD04B0"/>
    <w:rPr>
      <w:rFonts w:ascii="Meiryo UI" w:eastAsia="Meiryo UI" w:hAnsi="Meiryo UI" w:hint="eastAsia"/>
      <w:b/>
      <w:bCs/>
      <w:color w:val="323232"/>
      <w:sz w:val="18"/>
      <w:szCs w:val="18"/>
    </w:rPr>
  </w:style>
  <w:style w:type="character" w:customStyle="1" w:styleId="cf11">
    <w:name w:val="cf11"/>
    <w:basedOn w:val="a0"/>
    <w:rsid w:val="00CD04B0"/>
    <w:rPr>
      <w:rFonts w:ascii="Meiryo UI" w:eastAsia="Meiryo UI" w:hAnsi="Meiryo UI" w:hint="eastAsia"/>
      <w:color w:val="32323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626350500">
      <w:bodyDiv w:val="1"/>
      <w:marLeft w:val="0"/>
      <w:marRight w:val="0"/>
      <w:marTop w:val="0"/>
      <w:marBottom w:val="0"/>
      <w:divBdr>
        <w:top w:val="none" w:sz="0" w:space="0" w:color="auto"/>
        <w:left w:val="none" w:sz="0" w:space="0" w:color="auto"/>
        <w:bottom w:val="none" w:sz="0" w:space="0" w:color="auto"/>
        <w:right w:val="none" w:sz="0" w:space="0" w:color="auto"/>
      </w:divBdr>
    </w:div>
    <w:div w:id="1761633501">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 w:id="2010793355">
      <w:bodyDiv w:val="1"/>
      <w:marLeft w:val="0"/>
      <w:marRight w:val="0"/>
      <w:marTop w:val="0"/>
      <w:marBottom w:val="0"/>
      <w:divBdr>
        <w:top w:val="none" w:sz="0" w:space="0" w:color="auto"/>
        <w:left w:val="none" w:sz="0" w:space="0" w:color="auto"/>
        <w:bottom w:val="none" w:sz="0" w:space="0" w:color="auto"/>
        <w:right w:val="none" w:sz="0" w:space="0" w:color="auto"/>
      </w:divBdr>
      <w:divsChild>
        <w:div w:id="1159004987">
          <w:marLeft w:val="0"/>
          <w:marRight w:val="0"/>
          <w:marTop w:val="0"/>
          <w:marBottom w:val="0"/>
          <w:divBdr>
            <w:top w:val="none" w:sz="0" w:space="0" w:color="auto"/>
            <w:left w:val="none" w:sz="0" w:space="0" w:color="auto"/>
            <w:bottom w:val="none" w:sz="0" w:space="0" w:color="auto"/>
            <w:right w:val="none" w:sz="0" w:space="0" w:color="auto"/>
          </w:divBdr>
          <w:divsChild>
            <w:div w:id="289214307">
              <w:marLeft w:val="0"/>
              <w:marRight w:val="0"/>
              <w:marTop w:val="0"/>
              <w:marBottom w:val="0"/>
              <w:divBdr>
                <w:top w:val="none" w:sz="0" w:space="0" w:color="auto"/>
                <w:left w:val="none" w:sz="0" w:space="0" w:color="auto"/>
                <w:bottom w:val="none" w:sz="0" w:space="0" w:color="auto"/>
                <w:right w:val="none" w:sz="0" w:space="0" w:color="auto"/>
              </w:divBdr>
              <w:divsChild>
                <w:div w:id="1184319390">
                  <w:marLeft w:val="0"/>
                  <w:marRight w:val="0"/>
                  <w:marTop w:val="0"/>
                  <w:marBottom w:val="0"/>
                  <w:divBdr>
                    <w:top w:val="none" w:sz="0" w:space="0" w:color="auto"/>
                    <w:left w:val="none" w:sz="0" w:space="0" w:color="auto"/>
                    <w:bottom w:val="none" w:sz="0" w:space="0" w:color="auto"/>
                    <w:right w:val="none" w:sz="0" w:space="0" w:color="auto"/>
                  </w:divBdr>
                  <w:divsChild>
                    <w:div w:id="1541628626">
                      <w:marLeft w:val="0"/>
                      <w:marRight w:val="0"/>
                      <w:marTop w:val="0"/>
                      <w:marBottom w:val="0"/>
                      <w:divBdr>
                        <w:top w:val="none" w:sz="0" w:space="0" w:color="auto"/>
                        <w:left w:val="none" w:sz="0" w:space="0" w:color="auto"/>
                        <w:bottom w:val="none" w:sz="0" w:space="0" w:color="auto"/>
                        <w:right w:val="none" w:sz="0" w:space="0" w:color="auto"/>
                      </w:divBdr>
                      <w:divsChild>
                        <w:div w:id="604506796">
                          <w:marLeft w:val="0"/>
                          <w:marRight w:val="0"/>
                          <w:marTop w:val="0"/>
                          <w:marBottom w:val="0"/>
                          <w:divBdr>
                            <w:top w:val="none" w:sz="0" w:space="0" w:color="auto"/>
                            <w:left w:val="none" w:sz="0" w:space="0" w:color="auto"/>
                            <w:bottom w:val="none" w:sz="0" w:space="0" w:color="auto"/>
                            <w:right w:val="none" w:sz="0" w:space="0" w:color="auto"/>
                          </w:divBdr>
                        </w:div>
                        <w:div w:id="1516731490">
                          <w:marLeft w:val="0"/>
                          <w:marRight w:val="0"/>
                          <w:marTop w:val="0"/>
                          <w:marBottom w:val="0"/>
                          <w:divBdr>
                            <w:top w:val="none" w:sz="0" w:space="0" w:color="auto"/>
                            <w:left w:val="none" w:sz="0" w:space="0" w:color="auto"/>
                            <w:bottom w:val="none" w:sz="0" w:space="0" w:color="auto"/>
                            <w:right w:val="none" w:sz="0" w:space="0" w:color="auto"/>
                          </w:divBdr>
                        </w:div>
                        <w:div w:id="1528104392">
                          <w:marLeft w:val="0"/>
                          <w:marRight w:val="0"/>
                          <w:marTop w:val="0"/>
                          <w:marBottom w:val="0"/>
                          <w:divBdr>
                            <w:top w:val="none" w:sz="0" w:space="0" w:color="auto"/>
                            <w:left w:val="none" w:sz="0" w:space="0" w:color="auto"/>
                            <w:bottom w:val="none" w:sz="0" w:space="0" w:color="auto"/>
                            <w:right w:val="none" w:sz="0" w:space="0" w:color="auto"/>
                          </w:divBdr>
                        </w:div>
                        <w:div w:id="1803763753">
                          <w:marLeft w:val="0"/>
                          <w:marRight w:val="0"/>
                          <w:marTop w:val="0"/>
                          <w:marBottom w:val="0"/>
                          <w:divBdr>
                            <w:top w:val="none" w:sz="0" w:space="0" w:color="auto"/>
                            <w:left w:val="none" w:sz="0" w:space="0" w:color="auto"/>
                            <w:bottom w:val="none" w:sz="0" w:space="0" w:color="auto"/>
                            <w:right w:val="none" w:sz="0" w:space="0" w:color="auto"/>
                          </w:divBdr>
                        </w:div>
                        <w:div w:id="1872570443">
                          <w:marLeft w:val="0"/>
                          <w:marRight w:val="0"/>
                          <w:marTop w:val="0"/>
                          <w:marBottom w:val="0"/>
                          <w:divBdr>
                            <w:top w:val="none" w:sz="0" w:space="0" w:color="auto"/>
                            <w:left w:val="none" w:sz="0" w:space="0" w:color="auto"/>
                            <w:bottom w:val="none" w:sz="0" w:space="0" w:color="auto"/>
                            <w:right w:val="none" w:sz="0" w:space="0" w:color="auto"/>
                          </w:divBdr>
                        </w:div>
                        <w:div w:id="1880388822">
                          <w:marLeft w:val="0"/>
                          <w:marRight w:val="0"/>
                          <w:marTop w:val="0"/>
                          <w:marBottom w:val="0"/>
                          <w:divBdr>
                            <w:top w:val="none" w:sz="0" w:space="0" w:color="auto"/>
                            <w:left w:val="none" w:sz="0" w:space="0" w:color="auto"/>
                            <w:bottom w:val="none" w:sz="0" w:space="0" w:color="auto"/>
                            <w:right w:val="none" w:sz="0" w:space="0" w:color="auto"/>
                          </w:divBdr>
                        </w:div>
                        <w:div w:id="192907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AA2DF0FF32D2845B8D205C608A0C5AE" ma:contentTypeVersion="7" ma:contentTypeDescription="新しいドキュメントを作成します。" ma:contentTypeScope="" ma:versionID="0ccef67510f2c44d514cffd165553e25">
  <xsd:schema xmlns:xsd="http://www.w3.org/2001/XMLSchema" xmlns:xs="http://www.w3.org/2001/XMLSchema" xmlns:p="http://schemas.microsoft.com/office/2006/metadata/properties" xmlns:ns2="9163f272-33f9-4dd8-b4cf-ac98a85420f1" targetNamespace="http://schemas.microsoft.com/office/2006/metadata/properties" ma:root="true" ma:fieldsID="d0ce753f47d42281ebe9ae96af4ad5d0" ns2:_="">
    <xsd:import namespace="9163f272-33f9-4dd8-b4cf-ac98a8542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3f272-33f9-4dd8-b4cf-ac98a8542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FE8E9-7C46-4EA0-8A8C-28BE0438C383}"/>
</file>

<file path=customXml/itemProps2.xml><?xml version="1.0" encoding="utf-8"?>
<ds:datastoreItem xmlns:ds="http://schemas.openxmlformats.org/officeDocument/2006/customXml" ds:itemID="{9BB699EE-7718-432D-868D-376AB1CCB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A0BD9D-25C1-4DC4-A159-796971A20F3C}">
  <ds:schemaRefs>
    <ds:schemaRef ds:uri="http://schemas.openxmlformats.org/officeDocument/2006/bibliography"/>
  </ds:schemaRefs>
</ds:datastoreItem>
</file>

<file path=customXml/itemProps4.xml><?xml version="1.0" encoding="utf-8"?>
<ds:datastoreItem xmlns:ds="http://schemas.openxmlformats.org/officeDocument/2006/customXml" ds:itemID="{C35AF717-92F8-43ED-B2DD-F860898B51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918</Words>
  <Characters>919</Characters>
  <Application>Microsoft Office Word</Application>
  <DocSecurity>0</DocSecurity>
  <Lines>70</Lines>
  <Paragraphs>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○建設工事の入札及び契約に係る情報の公表に関する規則</vt:lpstr>
      <vt:lpstr>○建設工事の入札及び契約に係る情報の公表に関する規則</vt:lpstr>
    </vt:vector>
  </TitlesOfParts>
  <Company>広島県</Company>
  <LinksUpToDate>false</LinksUpToDate>
  <CharactersWithSpaces>1750</CharactersWithSpaces>
  <SharedDoc>false</SharedDoc>
  <HLinks>
    <vt:vector size="60" baseType="variant">
      <vt:variant>
        <vt:i4>-720301274</vt:i4>
      </vt:variant>
      <vt:variant>
        <vt:i4>48</vt:i4>
      </vt:variant>
      <vt:variant>
        <vt:i4>0</vt:i4>
      </vt:variant>
      <vt:variant>
        <vt:i4>5</vt:i4>
      </vt:variant>
      <vt:variant>
        <vt:lpwstr/>
      </vt:variant>
      <vt:variant>
        <vt:lpwstr>別記様式第４号２元</vt:lpwstr>
      </vt:variant>
      <vt:variant>
        <vt:i4>-720235738</vt:i4>
      </vt:variant>
      <vt:variant>
        <vt:i4>45</vt:i4>
      </vt:variant>
      <vt:variant>
        <vt:i4>0</vt:i4>
      </vt:variant>
      <vt:variant>
        <vt:i4>5</vt:i4>
      </vt:variant>
      <vt:variant>
        <vt:lpwstr/>
      </vt:variant>
      <vt:variant>
        <vt:lpwstr>別記様式第４号１元</vt:lpwstr>
      </vt:variant>
      <vt:variant>
        <vt:i4>2068255526</vt:i4>
      </vt:variant>
      <vt:variant>
        <vt:i4>42</vt:i4>
      </vt:variant>
      <vt:variant>
        <vt:i4>0</vt:i4>
      </vt:variant>
      <vt:variant>
        <vt:i4>5</vt:i4>
      </vt:variant>
      <vt:variant>
        <vt:lpwstr/>
      </vt:variant>
      <vt:variant>
        <vt:lpwstr>別記様式第３号元</vt:lpwstr>
      </vt:variant>
      <vt:variant>
        <vt:i4>2068189990</vt:i4>
      </vt:variant>
      <vt:variant>
        <vt:i4>28</vt:i4>
      </vt:variant>
      <vt:variant>
        <vt:i4>0</vt:i4>
      </vt:variant>
      <vt:variant>
        <vt:i4>5</vt:i4>
      </vt:variant>
      <vt:variant>
        <vt:lpwstr/>
      </vt:variant>
      <vt:variant>
        <vt:lpwstr>別記様式第２号元</vt:lpwstr>
      </vt:variant>
      <vt:variant>
        <vt:i4>2068124454</vt:i4>
      </vt:variant>
      <vt:variant>
        <vt:i4>21</vt:i4>
      </vt:variant>
      <vt:variant>
        <vt:i4>0</vt:i4>
      </vt:variant>
      <vt:variant>
        <vt:i4>5</vt:i4>
      </vt:variant>
      <vt:variant>
        <vt:lpwstr/>
      </vt:variant>
      <vt:variant>
        <vt:lpwstr>別記様式第１号元</vt:lpwstr>
      </vt:variant>
      <vt:variant>
        <vt:i4>-720301274</vt:i4>
      </vt:variant>
      <vt:variant>
        <vt:i4>18</vt:i4>
      </vt:variant>
      <vt:variant>
        <vt:i4>0</vt:i4>
      </vt:variant>
      <vt:variant>
        <vt:i4>5</vt:i4>
      </vt:variant>
      <vt:variant>
        <vt:lpwstr/>
      </vt:variant>
      <vt:variant>
        <vt:lpwstr>別記様式第４号２</vt:lpwstr>
      </vt:variant>
      <vt:variant>
        <vt:i4>-720235738</vt:i4>
      </vt:variant>
      <vt:variant>
        <vt:i4>15</vt:i4>
      </vt:variant>
      <vt:variant>
        <vt:i4>0</vt:i4>
      </vt:variant>
      <vt:variant>
        <vt:i4>5</vt:i4>
      </vt:variant>
      <vt:variant>
        <vt:lpwstr/>
      </vt:variant>
      <vt:variant>
        <vt:lpwstr>別記様式第４号１</vt:lpwstr>
      </vt:variant>
      <vt:variant>
        <vt:i4>704921809</vt:i4>
      </vt:variant>
      <vt:variant>
        <vt:i4>12</vt:i4>
      </vt:variant>
      <vt:variant>
        <vt:i4>0</vt:i4>
      </vt:variant>
      <vt:variant>
        <vt:i4>5</vt:i4>
      </vt:variant>
      <vt:variant>
        <vt:lpwstr/>
      </vt:variant>
      <vt:variant>
        <vt:lpwstr>別記様式第３号</vt:lpwstr>
      </vt:variant>
      <vt:variant>
        <vt:i4>704987345</vt:i4>
      </vt:variant>
      <vt:variant>
        <vt:i4>9</vt:i4>
      </vt:variant>
      <vt:variant>
        <vt:i4>0</vt:i4>
      </vt:variant>
      <vt:variant>
        <vt:i4>5</vt:i4>
      </vt:variant>
      <vt:variant>
        <vt:lpwstr/>
      </vt:variant>
      <vt:variant>
        <vt:lpwstr>別記様式第２号</vt:lpwstr>
      </vt:variant>
      <vt:variant>
        <vt:i4>705052881</vt:i4>
      </vt:variant>
      <vt:variant>
        <vt:i4>3</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subject/>
  <dc:creator>広島県</dc:creator>
  <cp:keywords/>
  <cp:lastModifiedBy>篠田 汐望（HIT広島県観光連盟）</cp:lastModifiedBy>
  <cp:revision>38</cp:revision>
  <cp:lastPrinted>2020-02-13T05:55:00Z</cp:lastPrinted>
  <dcterms:created xsi:type="dcterms:W3CDTF">2024-07-16T07:16:00Z</dcterms:created>
  <dcterms:modified xsi:type="dcterms:W3CDTF">2026-03-25T03:01:00Z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0x010100AAA2DF0FF32D2845B8D205C608A0C5AE</vt:lpwstr>
  </property>
  <property fmtid="{D5CDD505-2E9C-101B-9397-08002B2CF9AE}" pid="3" name="MediaServiceImageTags">
    <vt:lpwstr/>
  </property>
</Properties>
</file>